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FC" w:rsidRDefault="00754FF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tblLayout w:type="fixed"/>
        <w:tblLook w:val="0400" w:firstRow="0" w:lastRow="0" w:firstColumn="0" w:lastColumn="0" w:noHBand="0" w:noVBand="1"/>
      </w:tblPr>
      <w:tblGrid>
        <w:gridCol w:w="4111"/>
        <w:gridCol w:w="5528"/>
      </w:tblGrid>
      <w:tr w:rsidR="00754FFC">
        <w:trPr>
          <w:trHeight w:val="806"/>
        </w:trPr>
        <w:tc>
          <w:tcPr>
            <w:tcW w:w="4111" w:type="dxa"/>
            <w:shd w:val="clear" w:color="auto" w:fill="auto"/>
          </w:tcPr>
          <w:p w:rsidR="00754FFC" w:rsidRDefault="009D03DD">
            <w:pPr>
              <w:pStyle w:val="Heading1"/>
              <w:jc w:val="left"/>
              <w:rPr>
                <w:rFonts w:ascii="SVN-Gilroy" w:eastAsia="SVN-Gilroy" w:hAnsi="SVN-Gilroy" w:cs="SVN-Gilroy"/>
                <w:color w:val="22B34F"/>
                <w:sz w:val="24"/>
              </w:rPr>
            </w:pPr>
            <w:r>
              <w:rPr>
                <w:rFonts w:ascii="SVN-Gilroy" w:eastAsia="SVN-Gilroy" w:hAnsi="SVN-Gilroy" w:cs="SVN-Gilroy"/>
                <w:noProof/>
                <w:sz w:val="24"/>
                <w:lang w:val="en-US" w:eastAsia="en-US"/>
              </w:rPr>
              <w:drawing>
                <wp:inline distT="0" distB="0" distL="0" distR="0">
                  <wp:extent cx="1280160" cy="373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80160" cy="373380"/>
                          </a:xfrm>
                          <a:prstGeom prst="rect">
                            <a:avLst/>
                          </a:prstGeom>
                          <a:ln/>
                        </pic:spPr>
                      </pic:pic>
                    </a:graphicData>
                  </a:graphic>
                </wp:inline>
              </w:drawing>
            </w:r>
          </w:p>
        </w:tc>
        <w:tc>
          <w:tcPr>
            <w:tcW w:w="5528" w:type="dxa"/>
            <w:shd w:val="clear" w:color="auto" w:fill="auto"/>
          </w:tcPr>
          <w:p w:rsidR="00754FFC" w:rsidRDefault="009D03DD" w:rsidP="00612A58">
            <w:pPr>
              <w:pStyle w:val="Heading1"/>
              <w:spacing w:line="216" w:lineRule="auto"/>
              <w:jc w:val="right"/>
              <w:rPr>
                <w:rFonts w:ascii="SVN-Gilroy" w:eastAsia="SVN-Gilroy" w:hAnsi="SVN-Gilroy" w:cs="SVN-Gilroy"/>
                <w:sz w:val="22"/>
                <w:szCs w:val="22"/>
              </w:rPr>
            </w:pPr>
            <w:r>
              <w:rPr>
                <w:rFonts w:ascii="SVN-Gilroy" w:eastAsia="SVN-Gilroy" w:hAnsi="SVN-Gilroy" w:cs="SVN-Gilroy"/>
                <w:sz w:val="22"/>
                <w:szCs w:val="22"/>
              </w:rPr>
              <w:t>Hội Sở chính/</w:t>
            </w:r>
            <w:r>
              <w:rPr>
                <w:rFonts w:ascii="SVN-Gilroy" w:eastAsia="SVN-Gilroy" w:hAnsi="SVN-Gilroy" w:cs="SVN-Gilroy"/>
                <w:i/>
                <w:sz w:val="22"/>
                <w:szCs w:val="22"/>
              </w:rPr>
              <w:t xml:space="preserve"> Headquarters</w:t>
            </w:r>
          </w:p>
          <w:p w:rsidR="00754FFC" w:rsidRDefault="009D03DD" w:rsidP="00612A58">
            <w:pPr>
              <w:pStyle w:val="Heading1"/>
              <w:spacing w:line="216" w:lineRule="auto"/>
              <w:jc w:val="right"/>
              <w:rPr>
                <w:rFonts w:ascii="SVN-Gilroy" w:eastAsia="SVN-Gilroy" w:hAnsi="SVN-Gilroy" w:cs="SVN-Gilroy"/>
                <w:b w:val="0"/>
                <w:sz w:val="22"/>
                <w:szCs w:val="22"/>
              </w:rPr>
            </w:pPr>
            <w:r>
              <w:rPr>
                <w:rFonts w:ascii="SVN-Gilroy" w:eastAsia="SVN-Gilroy" w:hAnsi="SVN-Gilroy" w:cs="SVN-Gilroy"/>
                <w:b w:val="0"/>
                <w:sz w:val="22"/>
                <w:szCs w:val="22"/>
              </w:rPr>
              <w:t>Số 89 Láng Hạ, Đống Đa, Hà Nội/</w:t>
            </w:r>
            <w:r>
              <w:rPr>
                <w:rFonts w:ascii="SVN-Gilroy" w:eastAsia="SVN-Gilroy" w:hAnsi="SVN-Gilroy" w:cs="SVN-Gilroy"/>
                <w:b w:val="0"/>
                <w:i/>
                <w:sz w:val="22"/>
                <w:szCs w:val="22"/>
              </w:rPr>
              <w:t>89 Lang Ha street, Dong Da district, Ha Noi</w:t>
            </w:r>
          </w:p>
          <w:p w:rsidR="00754FFC" w:rsidRDefault="009D03DD" w:rsidP="00612A58">
            <w:pPr>
              <w:pStyle w:val="Heading1"/>
              <w:spacing w:line="216" w:lineRule="auto"/>
              <w:jc w:val="right"/>
              <w:rPr>
                <w:rFonts w:ascii="SVN-Gilroy" w:eastAsia="SVN-Gilroy" w:hAnsi="SVN-Gilroy" w:cs="SVN-Gilroy"/>
                <w:b w:val="0"/>
                <w:sz w:val="22"/>
                <w:szCs w:val="22"/>
              </w:rPr>
            </w:pPr>
            <w:r>
              <w:rPr>
                <w:rFonts w:ascii="SVN-Gilroy" w:eastAsia="SVN-Gilroy" w:hAnsi="SVN-Gilroy" w:cs="SVN-Gilroy"/>
                <w:b w:val="0"/>
                <w:sz w:val="22"/>
                <w:szCs w:val="22"/>
              </w:rPr>
              <w:t>ĐT/</w:t>
            </w:r>
            <w:r>
              <w:rPr>
                <w:rFonts w:ascii="SVN-Gilroy" w:eastAsia="SVN-Gilroy" w:hAnsi="SVN-Gilroy" w:cs="SVN-Gilroy"/>
                <w:b w:val="0"/>
                <w:i/>
                <w:sz w:val="22"/>
                <w:szCs w:val="22"/>
              </w:rPr>
              <w:t xml:space="preserve"> Tel</w:t>
            </w:r>
            <w:r>
              <w:rPr>
                <w:rFonts w:ascii="SVN-Gilroy" w:eastAsia="SVN-Gilroy" w:hAnsi="SVN-Gilroy" w:cs="SVN-Gilroy"/>
                <w:b w:val="0"/>
                <w:sz w:val="22"/>
                <w:szCs w:val="22"/>
              </w:rPr>
              <w:t>: (84.24) 39288869      Fax: (84.24) 39288867</w:t>
            </w:r>
          </w:p>
          <w:p w:rsidR="00754FFC" w:rsidRDefault="009D03DD" w:rsidP="00612A58">
            <w:pPr>
              <w:pStyle w:val="Heading1"/>
              <w:spacing w:line="216" w:lineRule="auto"/>
              <w:jc w:val="right"/>
              <w:rPr>
                <w:rFonts w:ascii="SVN-Gilroy" w:eastAsia="SVN-Gilroy" w:hAnsi="SVN-Gilroy" w:cs="SVN-Gilroy"/>
                <w:color w:val="22B34F"/>
                <w:sz w:val="24"/>
              </w:rPr>
            </w:pPr>
            <w:r>
              <w:rPr>
                <w:rFonts w:ascii="SVN-Gilroy" w:eastAsia="SVN-Gilroy" w:hAnsi="SVN-Gilroy" w:cs="SVN-Gilroy"/>
                <w:b w:val="0"/>
                <w:sz w:val="22"/>
                <w:szCs w:val="22"/>
              </w:rPr>
              <w:t>Swift: VPBKVNVX      Website:www.vpbank.com.vn</w:t>
            </w:r>
            <w:r>
              <w:rPr>
                <w:rFonts w:ascii="SVN-Gilroy" w:eastAsia="SVN-Gilroy" w:hAnsi="SVN-Gilroy" w:cs="SVN-Gilroy"/>
                <w:sz w:val="24"/>
              </w:rPr>
              <w:t xml:space="preserve"> </w:t>
            </w:r>
          </w:p>
        </w:tc>
      </w:tr>
    </w:tbl>
    <w:p w:rsidR="00754FFC" w:rsidRDefault="00754FFC">
      <w:pPr>
        <w:pStyle w:val="Heading1"/>
        <w:rPr>
          <w:rFonts w:ascii="SVN-Gilroy" w:eastAsia="SVN-Gilroy" w:hAnsi="SVN-Gilroy" w:cs="SVN-Gilroy"/>
          <w:color w:val="22B34F"/>
          <w:sz w:val="24"/>
        </w:rPr>
      </w:pPr>
    </w:p>
    <w:p w:rsidR="00754FFC" w:rsidRDefault="009D03DD">
      <w:pPr>
        <w:jc w:val="center"/>
        <w:rPr>
          <w:rFonts w:ascii="SVN-Gilroy" w:eastAsia="SVN-Gilroy" w:hAnsi="SVN-Gilroy" w:cs="SVN-Gilroy"/>
          <w:b/>
          <w:color w:val="22B34F"/>
        </w:rPr>
      </w:pPr>
      <w:r>
        <w:rPr>
          <w:rFonts w:ascii="SVN-Gilroy" w:eastAsia="SVN-Gilroy" w:hAnsi="SVN-Gilroy" w:cs="SVN-Gilroy"/>
          <w:b/>
          <w:color w:val="22B34F"/>
        </w:rPr>
        <w:t>PHỤ LỤC ĐĂNG KÝ THAY ĐỔI THÔNG TIN SỬ DỤNG DỊCH VỤ VPBANK NEOBIZ/</w:t>
      </w:r>
      <w:r>
        <w:rPr>
          <w:rFonts w:ascii="SVN-Gilroy" w:eastAsia="SVN-Gilroy" w:hAnsi="SVN-Gilroy" w:cs="SVN-Gilroy"/>
          <w:b/>
          <w:i/>
          <w:color w:val="22B34F"/>
        </w:rPr>
        <w:t xml:space="preserve"> ANNEX ON INFORMATION CHANGE REGISTRATION FOR VPBANK NEOBIZ SERVICE</w:t>
      </w:r>
    </w:p>
    <w:p w:rsidR="00754FFC" w:rsidRDefault="009D03DD">
      <w:pPr>
        <w:ind w:hanging="567"/>
        <w:jc w:val="center"/>
        <w:rPr>
          <w:rFonts w:ascii="SVN-Gilroy" w:eastAsia="SVN-Gilroy" w:hAnsi="SVN-Gilroy" w:cs="SVN-Gilroy"/>
          <w:i/>
        </w:rPr>
      </w:pPr>
      <w:r>
        <w:rPr>
          <w:rFonts w:ascii="SVN-Gilroy" w:eastAsia="SVN-Gilroy" w:hAnsi="SVN-Gilroy" w:cs="SVN-Gilroy"/>
          <w:i/>
        </w:rPr>
        <w:t>Đính kèm Giấy đề nghị đăng ký dịch vụ do Khách hàng ký ngày………./………./……</w:t>
      </w:r>
      <w:proofErr w:type="gramStart"/>
      <w:r>
        <w:rPr>
          <w:rFonts w:ascii="SVN-Gilroy" w:eastAsia="SVN-Gilroy" w:hAnsi="SVN-Gilroy" w:cs="SVN-Gilroy"/>
          <w:i/>
        </w:rPr>
        <w:t>…(</w:t>
      </w:r>
      <w:proofErr w:type="gramEnd"/>
      <w:r>
        <w:rPr>
          <w:rFonts w:ascii="SVN-Gilroy" w:eastAsia="SVN-Gilroy" w:hAnsi="SVN-Gilroy" w:cs="SVN-Gilroy"/>
          <w:i/>
        </w:rPr>
        <w:t>“Giấy đề nghị”)/ Attached with the service application form signed by Customer on………./………./………(“Application form”)</w:t>
      </w:r>
    </w:p>
    <w:tbl>
      <w:tblPr>
        <w:tblStyle w:val="a0"/>
        <w:tblW w:w="11057" w:type="dxa"/>
        <w:tblInd w:w="-7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06"/>
        <w:gridCol w:w="167"/>
        <w:gridCol w:w="1226"/>
        <w:gridCol w:w="1071"/>
        <w:gridCol w:w="141"/>
        <w:gridCol w:w="181"/>
        <w:gridCol w:w="386"/>
        <w:gridCol w:w="1007"/>
        <w:gridCol w:w="1393"/>
        <w:gridCol w:w="10"/>
        <w:gridCol w:w="283"/>
        <w:gridCol w:w="1100"/>
        <w:gridCol w:w="1169"/>
        <w:gridCol w:w="1417"/>
      </w:tblGrid>
      <w:tr w:rsidR="00754FFC" w:rsidTr="00612A58">
        <w:trPr>
          <w:trHeight w:val="445"/>
        </w:trPr>
        <w:tc>
          <w:tcPr>
            <w:tcW w:w="11057" w:type="dxa"/>
            <w:gridSpan w:val="14"/>
            <w:shd w:val="clear" w:color="auto" w:fill="00B050"/>
            <w:vAlign w:val="center"/>
          </w:tcPr>
          <w:p w:rsidR="00754FFC" w:rsidRDefault="009D03DD">
            <w:pPr>
              <w:tabs>
                <w:tab w:val="left" w:pos="9900"/>
              </w:tabs>
              <w:spacing w:before="60"/>
              <w:rPr>
                <w:rFonts w:ascii="SVN-Gilroy" w:eastAsia="SVN-Gilroy" w:hAnsi="SVN-Gilroy" w:cs="SVN-Gilroy"/>
                <w:b/>
                <w:i/>
              </w:rPr>
            </w:pPr>
            <w:r>
              <w:rPr>
                <w:rFonts w:ascii="SVN-Gilroy" w:eastAsia="SVN-Gilroy" w:hAnsi="SVN-Gilroy" w:cs="SVN-Gilroy"/>
                <w:b/>
              </w:rPr>
              <w:t>I. PHẦN DÀNH CHO KHÁCH HÀNG/</w:t>
            </w:r>
            <w:r>
              <w:rPr>
                <w:rFonts w:ascii="SVN-Gilroy" w:eastAsia="SVN-Gilroy" w:hAnsi="SVN-Gilroy" w:cs="SVN-Gilroy"/>
                <w:b/>
                <w:i/>
              </w:rPr>
              <w:t xml:space="preserve"> FOR CUSTOMER</w:t>
            </w:r>
          </w:p>
        </w:tc>
      </w:tr>
      <w:tr w:rsidR="00754FFC" w:rsidTr="00612A58">
        <w:trPr>
          <w:trHeight w:val="445"/>
        </w:trPr>
        <w:tc>
          <w:tcPr>
            <w:tcW w:w="11057" w:type="dxa"/>
            <w:gridSpan w:val="14"/>
            <w:shd w:val="clear" w:color="auto" w:fill="auto"/>
            <w:vAlign w:val="center"/>
          </w:tcPr>
          <w:p w:rsidR="00754FFC" w:rsidRDefault="009D03DD">
            <w:pPr>
              <w:tabs>
                <w:tab w:val="left" w:pos="9900"/>
              </w:tabs>
              <w:spacing w:before="60"/>
              <w:rPr>
                <w:rFonts w:ascii="SVN-Gilroy" w:eastAsia="SVN-Gilroy" w:hAnsi="SVN-Gilroy" w:cs="SVN-Gilroy"/>
              </w:rPr>
            </w:pPr>
            <w:r>
              <w:rPr>
                <w:rFonts w:ascii="SVN-Gilroy" w:eastAsia="SVN-Gilroy" w:hAnsi="SVN-Gilroy" w:cs="SVN-Gilroy"/>
              </w:rPr>
              <w:t>Chúng tôi đề nghị VPBank thay đổi sử dụng dịch vụ VPBank NEOBiz chi tiết như sau (</w:t>
            </w:r>
            <w:r>
              <w:rPr>
                <w:rFonts w:ascii="SVN-Gilroy" w:eastAsia="SVN-Gilroy" w:hAnsi="SVN-Gilroy" w:cs="SVN-Gilroy"/>
                <w:i/>
              </w:rPr>
              <w:t>We hereby request VPBank to change VPBank NeoBiz service use for us with the following details)</w:t>
            </w:r>
            <w:r>
              <w:rPr>
                <w:rFonts w:ascii="SVN-Gilroy" w:eastAsia="SVN-Gilroy" w:hAnsi="SVN-Gilroy" w:cs="SVN-Gilroy"/>
              </w:rPr>
              <w:t>:</w:t>
            </w:r>
          </w:p>
        </w:tc>
      </w:tr>
      <w:tr w:rsidR="00754FFC" w:rsidTr="00612A58">
        <w:trPr>
          <w:trHeight w:val="328"/>
        </w:trPr>
        <w:tc>
          <w:tcPr>
            <w:tcW w:w="11057" w:type="dxa"/>
            <w:gridSpan w:val="14"/>
            <w:shd w:val="clear" w:color="auto" w:fill="D9D9D9"/>
            <w:vAlign w:val="center"/>
          </w:tcPr>
          <w:p w:rsidR="00754FFC" w:rsidRDefault="009D03DD">
            <w:pPr>
              <w:tabs>
                <w:tab w:val="left" w:pos="9900"/>
              </w:tabs>
              <w:spacing w:before="60"/>
              <w:rPr>
                <w:rFonts w:ascii="SVN-Gilroy" w:eastAsia="SVN-Gilroy" w:hAnsi="SVN-Gilroy" w:cs="SVN-Gilroy"/>
                <w:b/>
                <w:i/>
              </w:rPr>
            </w:pPr>
            <w:r>
              <w:rPr>
                <w:rFonts w:ascii="SVN-Gilroy" w:eastAsia="SVN-Gilroy" w:hAnsi="SVN-Gilroy" w:cs="SVN-Gilroy"/>
                <w:b/>
              </w:rPr>
              <w:t>1. Thay Đổi Gói Dịch Vụ/</w:t>
            </w:r>
            <w:r>
              <w:rPr>
                <w:rFonts w:ascii="SVN-Gilroy" w:eastAsia="SVN-Gilroy" w:hAnsi="SVN-Gilroy" w:cs="SVN-Gilroy"/>
                <w:b/>
                <w:i/>
              </w:rPr>
              <w:t xml:space="preserve"> Service Packages Change</w:t>
            </w:r>
          </w:p>
        </w:tc>
      </w:tr>
      <w:tr w:rsidR="00754FFC" w:rsidTr="00612A58">
        <w:trPr>
          <w:trHeight w:val="1210"/>
        </w:trPr>
        <w:tc>
          <w:tcPr>
            <w:tcW w:w="11057" w:type="dxa"/>
            <w:gridSpan w:val="14"/>
            <w:shd w:val="clear" w:color="auto" w:fill="auto"/>
            <w:vAlign w:val="center"/>
          </w:tcPr>
          <w:tbl>
            <w:tblPr>
              <w:tblStyle w:val="a1"/>
              <w:tblW w:w="10914" w:type="dxa"/>
              <w:tblLayout w:type="fixed"/>
              <w:tblLook w:val="0400" w:firstRow="0" w:lastRow="0" w:firstColumn="0" w:lastColumn="0" w:noHBand="0" w:noVBand="1"/>
            </w:tblPr>
            <w:tblGrid>
              <w:gridCol w:w="5416"/>
              <w:gridCol w:w="5498"/>
            </w:tblGrid>
            <w:tr w:rsidR="00612A58" w:rsidTr="009D03DD">
              <w:tc>
                <w:tcPr>
                  <w:tcW w:w="5416" w:type="dxa"/>
                  <w:shd w:val="clear" w:color="auto" w:fill="auto"/>
                </w:tcPr>
                <w:p w:rsidR="00612A58" w:rsidRDefault="00612A58" w:rsidP="00612A58">
                  <w:pPr>
                    <w:tabs>
                      <w:tab w:val="left" w:pos="9900"/>
                    </w:tabs>
                    <w:spacing w:before="60"/>
                    <w:rPr>
                      <w:rFonts w:ascii="SVN-Gilroy" w:eastAsia="SVN-Gilroy" w:hAnsi="SVN-Gilroy" w:cs="SVN-Gilroy"/>
                      <w:b/>
                      <w:i/>
                    </w:rPr>
                  </w:pPr>
                  <w:r>
                    <w:rPr>
                      <w:rFonts w:ascii="SVN-Gilroy" w:eastAsia="SVN-Gilroy" w:hAnsi="SVN-Gilroy" w:cs="SVN-Gilroy"/>
                      <w:b/>
                    </w:rPr>
                    <w:t>Gói dịch vụ</w:t>
                  </w:r>
                  <w:r>
                    <w:rPr>
                      <w:rFonts w:ascii="SVN-Gilroy" w:eastAsia="SVN-Gilroy" w:hAnsi="SVN-Gilroy" w:cs="SVN-Gilroy"/>
                      <w:b/>
                      <w:i/>
                    </w:rPr>
                    <w:t xml:space="preserve"> (Service Packages)</w:t>
                  </w:r>
                </w:p>
                <w:p w:rsidR="00612A58" w:rsidRDefault="00612A58" w:rsidP="00612A58">
                  <w:pPr>
                    <w:tabs>
                      <w:tab w:val="left" w:pos="9900"/>
                    </w:tabs>
                    <w:spacing w:before="60"/>
                    <w:rPr>
                      <w:rFonts w:ascii="SVN-Gilroy" w:eastAsia="SVN-Gilroy" w:hAnsi="SVN-Gilroy" w:cs="SVN-Gilroy"/>
                      <w:b/>
                    </w:rPr>
                  </w:pPr>
                  <w:r>
                    <w:rPr>
                      <w:rFonts w:ascii="SVN-Gilroy" w:eastAsia="SVN-Gilroy" w:hAnsi="SVN-Gilroy" w:cs="SVN-Gilroy"/>
                    </w:rPr>
                    <w:t>Vui lòng đánh dấu (X) vào lựa chọn phù hợp (</w:t>
                  </w:r>
                  <w:r>
                    <w:rPr>
                      <w:rFonts w:ascii="SVN-Gilroy" w:eastAsia="SVN-Gilroy" w:hAnsi="SVN-Gilroy" w:cs="SVN-Gilroy"/>
                      <w:i/>
                    </w:rPr>
                    <w:t>Please mark (x) at suitable options)</w:t>
                  </w:r>
                </w:p>
              </w:tc>
              <w:tc>
                <w:tcPr>
                  <w:tcW w:w="5498" w:type="dxa"/>
                  <w:shd w:val="clear" w:color="auto" w:fill="auto"/>
                </w:tcPr>
                <w:p w:rsidR="00612A58" w:rsidRDefault="00663FBC" w:rsidP="00612A58">
                  <w:pPr>
                    <w:tabs>
                      <w:tab w:val="left" w:pos="9900"/>
                    </w:tabs>
                    <w:spacing w:before="60"/>
                    <w:rPr>
                      <w:rFonts w:ascii="SVN-Gilroy" w:eastAsia="SVN-Gilroy" w:hAnsi="SVN-Gilroy" w:cs="SVN-Gilroy"/>
                      <w:b/>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sidR="00612A58">
                    <w:rPr>
                      <w:rFonts w:ascii="SVN-Gilroy" w:eastAsia="SVN-Gilroy" w:hAnsi="SVN-Gilroy" w:cs="SVN-Gilroy"/>
                      <w:b/>
                    </w:rPr>
                    <w:t xml:space="preserve">Gói tài chính </w:t>
                  </w:r>
                  <w:r w:rsidR="00612A58">
                    <w:rPr>
                      <w:rFonts w:ascii="SVN-Gilroy" w:eastAsia="SVN-Gilroy" w:hAnsi="SVN-Gilroy" w:cs="SVN-Gilroy"/>
                      <w:b/>
                      <w:i/>
                    </w:rPr>
                    <w:t>(Financial package)</w:t>
                  </w:r>
                </w:p>
                <w:p w:rsidR="00612A58" w:rsidRDefault="00663FBC" w:rsidP="00612A58">
                  <w:pPr>
                    <w:tabs>
                      <w:tab w:val="left" w:pos="9900"/>
                    </w:tabs>
                    <w:spacing w:before="60" w:after="120"/>
                    <w:rPr>
                      <w:rFonts w:ascii="SVN-Gilroy" w:eastAsia="SVN-Gilroy" w:hAnsi="SVN-Gilroy" w:cs="SVN-Gilroy"/>
                      <w:b/>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b/>
                    </w:rPr>
                    <w:t xml:space="preserve"> Gói truy vấn </w:t>
                  </w:r>
                  <w:r w:rsidR="00612A58">
                    <w:rPr>
                      <w:rFonts w:ascii="SVN-Gilroy" w:eastAsia="SVN-Gilroy" w:hAnsi="SVN-Gilroy" w:cs="SVN-Gilroy"/>
                      <w:b/>
                      <w:i/>
                    </w:rPr>
                    <w:t>(Query package)</w:t>
                  </w:r>
                </w:p>
              </w:tc>
            </w:tr>
            <w:tr w:rsidR="00612A58" w:rsidTr="009D03DD">
              <w:tc>
                <w:tcPr>
                  <w:tcW w:w="5416" w:type="dxa"/>
                  <w:shd w:val="clear" w:color="auto" w:fill="auto"/>
                </w:tcPr>
                <w:p w:rsidR="00612A58" w:rsidRDefault="00612A58" w:rsidP="00612A58">
                  <w:pPr>
                    <w:tabs>
                      <w:tab w:val="left" w:pos="9900"/>
                    </w:tabs>
                    <w:spacing w:before="60"/>
                    <w:rPr>
                      <w:rFonts w:ascii="SVN-Gilroy" w:eastAsia="SVN-Gilroy" w:hAnsi="SVN-Gilroy" w:cs="SVN-Gilroy"/>
                      <w:i/>
                    </w:rPr>
                  </w:pPr>
                  <w:r>
                    <w:rPr>
                      <w:rFonts w:ascii="SVN-Gilroy" w:eastAsia="SVN-Gilroy" w:hAnsi="SVN-Gilroy" w:cs="SVN-Gilroy"/>
                    </w:rPr>
                    <w:t xml:space="preserve">Tài khoản thanh toán phí dịch vụ VPBank NEOBiz </w:t>
                  </w:r>
                  <w:r>
                    <w:rPr>
                      <w:rFonts w:ascii="SVN-Gilroy" w:eastAsia="SVN-Gilroy" w:hAnsi="SVN-Gilroy" w:cs="SVN-Gilroy"/>
                      <w:i/>
                    </w:rPr>
                    <w:t>(Current account paying VPBank NeoBiz service fees)</w:t>
                  </w:r>
                </w:p>
              </w:tc>
              <w:tc>
                <w:tcPr>
                  <w:tcW w:w="5498" w:type="dxa"/>
                  <w:shd w:val="clear" w:color="auto" w:fill="auto"/>
                  <w:vAlign w:val="center"/>
                </w:tcPr>
                <w:tbl>
                  <w:tblPr>
                    <w:tblStyle w:val="a2"/>
                    <w:tblW w:w="5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523"/>
                    <w:gridCol w:w="522"/>
                    <w:gridCol w:w="523"/>
                    <w:gridCol w:w="523"/>
                    <w:gridCol w:w="522"/>
                    <w:gridCol w:w="523"/>
                    <w:gridCol w:w="522"/>
                    <w:gridCol w:w="523"/>
                    <w:gridCol w:w="523"/>
                  </w:tblGrid>
                  <w:tr w:rsidR="00612A58" w:rsidTr="009D03DD">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r>
                </w:tbl>
                <w:p w:rsidR="00612A58" w:rsidRDefault="00612A58" w:rsidP="00612A58">
                  <w:pPr>
                    <w:tabs>
                      <w:tab w:val="left" w:pos="9900"/>
                    </w:tabs>
                    <w:spacing w:before="60"/>
                    <w:rPr>
                      <w:rFonts w:ascii="SVN-Gilroy" w:eastAsia="SVN-Gilroy" w:hAnsi="SVN-Gilroy" w:cs="SVN-Gilroy"/>
                      <w:b/>
                    </w:rPr>
                  </w:pPr>
                </w:p>
              </w:tc>
            </w:tr>
          </w:tbl>
          <w:p w:rsidR="00754FFC" w:rsidRDefault="00754FFC" w:rsidP="00612A58">
            <w:pPr>
              <w:tabs>
                <w:tab w:val="left" w:pos="9900"/>
              </w:tabs>
              <w:spacing w:before="60"/>
              <w:rPr>
                <w:rFonts w:ascii="SVN-Gilroy" w:eastAsia="SVN-Gilroy" w:hAnsi="SVN-Gilroy" w:cs="SVN-Gilroy"/>
                <w:b/>
                <w:i/>
              </w:rPr>
            </w:pPr>
          </w:p>
        </w:tc>
      </w:tr>
      <w:tr w:rsidR="00754FFC" w:rsidTr="00612A58">
        <w:trPr>
          <w:trHeight w:val="328"/>
        </w:trPr>
        <w:tc>
          <w:tcPr>
            <w:tcW w:w="11057" w:type="dxa"/>
            <w:gridSpan w:val="14"/>
            <w:shd w:val="clear" w:color="auto" w:fill="D9D9D9"/>
            <w:vAlign w:val="center"/>
          </w:tcPr>
          <w:p w:rsidR="00754FFC" w:rsidRDefault="009D03DD">
            <w:pPr>
              <w:tabs>
                <w:tab w:val="left" w:pos="9900"/>
              </w:tabs>
              <w:spacing w:before="60"/>
              <w:rPr>
                <w:rFonts w:ascii="SVN-Gilroy" w:eastAsia="SVN-Gilroy" w:hAnsi="SVN-Gilroy" w:cs="SVN-Gilroy"/>
                <w:b/>
              </w:rPr>
            </w:pPr>
            <w:r>
              <w:rPr>
                <w:rFonts w:ascii="SVN-Gilroy" w:eastAsia="SVN-Gilroy" w:hAnsi="SVN-Gilroy" w:cs="SVN-Gilroy"/>
                <w:b/>
              </w:rPr>
              <w:t>2. Thay Đổi Tài Khoản Đăng Ký Sử Dụng Dịch Vụ/</w:t>
            </w:r>
            <w:r>
              <w:rPr>
                <w:rFonts w:ascii="SVN-Gilroy" w:eastAsia="SVN-Gilroy" w:hAnsi="SVN-Gilroy" w:cs="SVN-Gilroy"/>
                <w:b/>
                <w:i/>
              </w:rPr>
              <w:t xml:space="preserve"> Account registered for Service Use Change</w:t>
            </w:r>
            <w:r>
              <w:rPr>
                <w:rFonts w:ascii="SVN-Gilroy" w:eastAsia="SVN-Gilroy" w:hAnsi="SVN-Gilroy" w:cs="SVN-Gilroy"/>
                <w:b/>
              </w:rPr>
              <w:t xml:space="preserve">                                               </w:t>
            </w:r>
          </w:p>
        </w:tc>
      </w:tr>
      <w:tr w:rsidR="00754FFC" w:rsidTr="00612A58">
        <w:trPr>
          <w:trHeight w:val="328"/>
        </w:trPr>
        <w:tc>
          <w:tcPr>
            <w:tcW w:w="11057" w:type="dxa"/>
            <w:gridSpan w:val="14"/>
            <w:shd w:val="clear" w:color="auto" w:fill="auto"/>
            <w:vAlign w:val="center"/>
          </w:tcPr>
          <w:p w:rsidR="00754FFC" w:rsidRDefault="00663FBC" w:rsidP="00612A58">
            <w:pPr>
              <w:tabs>
                <w:tab w:val="left" w:pos="9900"/>
              </w:tabs>
              <w:spacing w:before="60"/>
              <w:ind w:left="510" w:right="226" w:hanging="284"/>
              <w:jc w:val="both"/>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b/>
              </w:rPr>
              <w:t xml:space="preserve"> </w:t>
            </w:r>
            <w:r w:rsidR="009D03DD">
              <w:rPr>
                <w:rFonts w:ascii="SVN-Gilroy" w:eastAsia="SVN-Gilroy" w:hAnsi="SVN-Gilroy" w:cs="SVN-Gilroy"/>
              </w:rPr>
              <w:t xml:space="preserve">Tất cả tài khoản thanh toán hiện tại của Khách hàng tại VPBank và tự động kết nối các tài khoản thanh toán được mở mới sau này của Khách hàng tại VPBank </w:t>
            </w:r>
            <w:r w:rsidR="009D03DD">
              <w:rPr>
                <w:rFonts w:ascii="SVN-Gilroy" w:eastAsia="SVN-Gilroy" w:hAnsi="SVN-Gilroy" w:cs="SVN-Gilroy"/>
                <w:i/>
              </w:rPr>
              <w:t>(All existing current accounts of the Customer at VPBank and automatically connect future newly-opened accounts of the Customer at VPBank to the Service)</w:t>
            </w:r>
            <w:r w:rsidR="009D03DD">
              <w:rPr>
                <w:rFonts w:ascii="SVN-Gilroy" w:eastAsia="SVN-Gilroy" w:hAnsi="SVN-Gilroy" w:cs="SVN-Gilroy"/>
              </w:rPr>
              <w:t xml:space="preserve">  </w:t>
            </w:r>
          </w:p>
          <w:p w:rsidR="00754FFC" w:rsidRDefault="00663FBC" w:rsidP="00612A58">
            <w:pPr>
              <w:tabs>
                <w:tab w:val="left" w:pos="9900"/>
              </w:tabs>
              <w:spacing w:before="60"/>
              <w:ind w:firstLine="226"/>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Các tài khoản thanh toán sau </w:t>
            </w:r>
            <w:r w:rsidR="009D03DD">
              <w:rPr>
                <w:rFonts w:ascii="SVN-Gilroy" w:eastAsia="SVN-Gilroy" w:hAnsi="SVN-Gilroy" w:cs="SVN-Gilroy"/>
                <w:i/>
              </w:rPr>
              <w:t>(The following current accounts)</w:t>
            </w:r>
            <w:r w:rsidR="009D03DD">
              <w:rPr>
                <w:rFonts w:ascii="SVN-Gilroy" w:eastAsia="SVN-Gilroy" w:hAnsi="SVN-Gilroy" w:cs="SVN-Gilroy"/>
              </w:rPr>
              <w:t>:</w:t>
            </w:r>
          </w:p>
          <w:tbl>
            <w:tblPr>
              <w:tblStyle w:val="a3"/>
              <w:tblW w:w="10914" w:type="dxa"/>
              <w:tblLayout w:type="fixed"/>
              <w:tblLook w:val="0400" w:firstRow="0" w:lastRow="0" w:firstColumn="0" w:lastColumn="0" w:noHBand="0" w:noVBand="1"/>
            </w:tblPr>
            <w:tblGrid>
              <w:gridCol w:w="3328"/>
              <w:gridCol w:w="2655"/>
              <w:gridCol w:w="4931"/>
            </w:tblGrid>
            <w:tr w:rsidR="00754FFC">
              <w:trPr>
                <w:trHeight w:val="462"/>
              </w:trPr>
              <w:tc>
                <w:tcPr>
                  <w:tcW w:w="3328" w:type="dxa"/>
                  <w:shd w:val="clear" w:color="auto" w:fill="auto"/>
                </w:tcPr>
                <w:p w:rsidR="00754FFC" w:rsidRDefault="0097636B">
                  <w:pPr>
                    <w:tabs>
                      <w:tab w:val="left" w:pos="9900"/>
                    </w:tabs>
                    <w:spacing w:before="60"/>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Thêm </w:t>
                  </w:r>
                  <w:r w:rsidR="009D03DD">
                    <w:rPr>
                      <w:rFonts w:ascii="SVN-Gilroy" w:eastAsia="SVN-Gilroy" w:hAnsi="SVN-Gilroy" w:cs="SVN-Gilroy"/>
                      <w:i/>
                    </w:rPr>
                    <w:t>(Add)</w:t>
                  </w:r>
                </w:p>
              </w:tc>
              <w:tc>
                <w:tcPr>
                  <w:tcW w:w="2655" w:type="dxa"/>
                  <w:shd w:val="clear" w:color="auto" w:fill="auto"/>
                </w:tcPr>
                <w:p w:rsidR="00754FFC" w:rsidRDefault="0097636B">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Hủy bỏ </w:t>
                  </w:r>
                  <w:r w:rsidR="009D03DD">
                    <w:rPr>
                      <w:rFonts w:ascii="SVN-Gilroy" w:eastAsia="SVN-Gilroy" w:hAnsi="SVN-Gilroy" w:cs="SVN-Gilroy"/>
                      <w:i/>
                    </w:rPr>
                    <w:t>(Remove)</w:t>
                  </w:r>
                </w:p>
              </w:tc>
              <w:tc>
                <w:tcPr>
                  <w:tcW w:w="4931" w:type="dxa"/>
                  <w:shd w:val="clear" w:color="auto" w:fill="auto"/>
                  <w:vAlign w:val="center"/>
                </w:tcPr>
                <w:tbl>
                  <w:tblPr>
                    <w:tblStyle w:val="a4"/>
                    <w:tblW w:w="3600"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60"/>
                    <w:gridCol w:w="360"/>
                    <w:gridCol w:w="360"/>
                    <w:gridCol w:w="360"/>
                    <w:gridCol w:w="360"/>
                    <w:gridCol w:w="360"/>
                    <w:gridCol w:w="360"/>
                    <w:gridCol w:w="360"/>
                    <w:gridCol w:w="360"/>
                  </w:tblGrid>
                  <w:tr w:rsidR="00612A58" w:rsidTr="009D03DD">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r>
                </w:tbl>
                <w:p w:rsidR="00754FFC" w:rsidRDefault="00754FFC">
                  <w:pPr>
                    <w:tabs>
                      <w:tab w:val="left" w:pos="9900"/>
                    </w:tabs>
                    <w:spacing w:before="60"/>
                    <w:rPr>
                      <w:rFonts w:ascii="SVN-Gilroy" w:eastAsia="SVN-Gilroy" w:hAnsi="SVN-Gilroy" w:cs="SVN-Gilroy"/>
                    </w:rPr>
                  </w:pPr>
                </w:p>
              </w:tc>
            </w:tr>
            <w:tr w:rsidR="00754FFC">
              <w:tc>
                <w:tcPr>
                  <w:tcW w:w="3328" w:type="dxa"/>
                  <w:shd w:val="clear" w:color="auto" w:fill="auto"/>
                </w:tcPr>
                <w:p w:rsidR="00754FFC" w:rsidRDefault="0097636B">
                  <w:pPr>
                    <w:tabs>
                      <w:tab w:val="left" w:pos="9900"/>
                    </w:tabs>
                    <w:spacing w:before="60"/>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Thêm </w:t>
                  </w:r>
                  <w:r w:rsidR="009D03DD">
                    <w:rPr>
                      <w:rFonts w:ascii="SVN-Gilroy" w:eastAsia="SVN-Gilroy" w:hAnsi="SVN-Gilroy" w:cs="SVN-Gilroy"/>
                      <w:i/>
                    </w:rPr>
                    <w:t>(Add)</w:t>
                  </w:r>
                </w:p>
              </w:tc>
              <w:tc>
                <w:tcPr>
                  <w:tcW w:w="2655" w:type="dxa"/>
                  <w:shd w:val="clear" w:color="auto" w:fill="auto"/>
                </w:tcPr>
                <w:p w:rsidR="00754FFC" w:rsidRDefault="0097636B">
                  <w:pPr>
                    <w:tabs>
                      <w:tab w:val="left" w:pos="9900"/>
                    </w:tabs>
                    <w:spacing w:before="60"/>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Hủy bỏ </w:t>
                  </w:r>
                  <w:r w:rsidR="009D03DD">
                    <w:rPr>
                      <w:rFonts w:ascii="SVN-Gilroy" w:eastAsia="SVN-Gilroy" w:hAnsi="SVN-Gilroy" w:cs="SVN-Gilroy"/>
                      <w:i/>
                    </w:rPr>
                    <w:t>(Remove)</w:t>
                  </w:r>
                </w:p>
              </w:tc>
              <w:tc>
                <w:tcPr>
                  <w:tcW w:w="4931" w:type="dxa"/>
                  <w:shd w:val="clear" w:color="auto" w:fill="auto"/>
                  <w:vAlign w:val="center"/>
                </w:tcPr>
                <w:tbl>
                  <w:tblPr>
                    <w:tblStyle w:val="a5"/>
                    <w:tblW w:w="3600"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60"/>
                    <w:gridCol w:w="360"/>
                    <w:gridCol w:w="360"/>
                    <w:gridCol w:w="360"/>
                    <w:gridCol w:w="360"/>
                    <w:gridCol w:w="360"/>
                    <w:gridCol w:w="360"/>
                    <w:gridCol w:w="360"/>
                    <w:gridCol w:w="360"/>
                  </w:tblGrid>
                  <w:tr w:rsidR="00612A58" w:rsidTr="009D03DD">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r>
                </w:tbl>
                <w:p w:rsidR="00754FFC" w:rsidRDefault="00754FFC">
                  <w:pPr>
                    <w:tabs>
                      <w:tab w:val="left" w:pos="9900"/>
                    </w:tabs>
                    <w:spacing w:before="60"/>
                    <w:rPr>
                      <w:rFonts w:ascii="SVN-Gilroy" w:eastAsia="SVN-Gilroy" w:hAnsi="SVN-Gilroy" w:cs="SVN-Gilroy"/>
                    </w:rPr>
                  </w:pPr>
                </w:p>
              </w:tc>
            </w:tr>
          </w:tbl>
          <w:p w:rsidR="00754FFC" w:rsidRDefault="00754FFC">
            <w:pPr>
              <w:tabs>
                <w:tab w:val="left" w:pos="9900"/>
              </w:tabs>
              <w:spacing w:before="60"/>
              <w:rPr>
                <w:rFonts w:ascii="SVN-Gilroy" w:eastAsia="SVN-Gilroy" w:hAnsi="SVN-Gilroy" w:cs="SVN-Gilroy"/>
              </w:rPr>
            </w:pPr>
          </w:p>
        </w:tc>
      </w:tr>
      <w:tr w:rsidR="00754FFC" w:rsidTr="00612A58">
        <w:trPr>
          <w:trHeight w:val="328"/>
        </w:trPr>
        <w:tc>
          <w:tcPr>
            <w:tcW w:w="11057" w:type="dxa"/>
            <w:gridSpan w:val="14"/>
            <w:shd w:val="clear" w:color="auto" w:fill="D9D9D9"/>
            <w:vAlign w:val="center"/>
          </w:tcPr>
          <w:p w:rsidR="00754FFC" w:rsidRDefault="009D03DD">
            <w:pPr>
              <w:tabs>
                <w:tab w:val="left" w:pos="9900"/>
              </w:tabs>
              <w:spacing w:before="60"/>
              <w:rPr>
                <w:rFonts w:ascii="SVN-Gilroy" w:eastAsia="SVN-Gilroy" w:hAnsi="SVN-Gilroy" w:cs="SVN-Gilroy"/>
                <w:b/>
                <w:i/>
              </w:rPr>
            </w:pPr>
            <w:r>
              <w:rPr>
                <w:rFonts w:ascii="SVN-Gilroy" w:eastAsia="SVN-Gilroy" w:hAnsi="SVN-Gilroy" w:cs="SVN-Gilroy"/>
                <w:b/>
              </w:rPr>
              <w:t>3. Thay Đổi Hạn Mức Giao Dịch Của Khách Hàng (Áp dụng cho Gói tài chính)</w:t>
            </w:r>
            <w:r>
              <w:rPr>
                <w:rFonts w:ascii="SVN-Gilroy" w:eastAsia="SVN-Gilroy" w:hAnsi="SVN-Gilroy" w:cs="SVN-Gilroy"/>
                <w:b/>
                <w:i/>
              </w:rPr>
              <w:t>/ Customer's Transaction Limit Change (Applicable to Financial package)</w:t>
            </w:r>
          </w:p>
        </w:tc>
      </w:tr>
      <w:tr w:rsidR="00754FFC" w:rsidTr="00612A58">
        <w:trPr>
          <w:trHeight w:val="590"/>
        </w:trPr>
        <w:tc>
          <w:tcPr>
            <w:tcW w:w="11057" w:type="dxa"/>
            <w:gridSpan w:val="14"/>
            <w:shd w:val="clear" w:color="auto" w:fill="auto"/>
            <w:vAlign w:val="center"/>
          </w:tcPr>
          <w:tbl>
            <w:tblPr>
              <w:tblStyle w:val="a6"/>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6"/>
              <w:gridCol w:w="8279"/>
            </w:tblGrid>
            <w:tr w:rsidR="004E1FAE" w:rsidTr="009D03DD">
              <w:trPr>
                <w:jc w:val="center"/>
              </w:trPr>
              <w:tc>
                <w:tcPr>
                  <w:tcW w:w="2246" w:type="dxa"/>
                  <w:tcBorders>
                    <w:top w:val="nil"/>
                    <w:left w:val="nil"/>
                    <w:bottom w:val="nil"/>
                    <w:right w:val="nil"/>
                  </w:tcBorders>
                  <w:shd w:val="clear" w:color="auto" w:fill="auto"/>
                </w:tcPr>
                <w:p w:rsidR="004E1FAE" w:rsidRDefault="0097636B" w:rsidP="004E1FAE">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4E1FAE">
                    <w:rPr>
                      <w:rFonts w:ascii="SVN-Gilroy" w:eastAsia="SVN-Gilroy" w:hAnsi="SVN-Gilroy" w:cs="SVN-Gilroy"/>
                    </w:rPr>
                    <w:t xml:space="preserve"> Không giới hạn </w:t>
                  </w:r>
                  <w:r w:rsidR="004E1FAE">
                    <w:rPr>
                      <w:rFonts w:ascii="SVN-Gilroy" w:eastAsia="SVN-Gilroy" w:hAnsi="SVN-Gilroy" w:cs="SVN-Gilroy"/>
                      <w:i/>
                    </w:rPr>
                    <w:t>(Unlimited)</w:t>
                  </w:r>
                </w:p>
              </w:tc>
              <w:tc>
                <w:tcPr>
                  <w:tcW w:w="8279" w:type="dxa"/>
                  <w:tcBorders>
                    <w:top w:val="nil"/>
                    <w:left w:val="nil"/>
                    <w:bottom w:val="nil"/>
                    <w:right w:val="nil"/>
                  </w:tcBorders>
                </w:tcPr>
                <w:p w:rsidR="004E1FAE" w:rsidRDefault="0097636B" w:rsidP="004E1FAE">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4E1FAE">
                    <w:rPr>
                      <w:rFonts w:ascii="SVN-Gilroy" w:eastAsia="SVN-Gilroy" w:hAnsi="SVN-Gilroy" w:cs="SVN-Gilroy"/>
                    </w:rPr>
                    <w:t xml:space="preserve"> Hạn mức ngày/hạn mức từng lần cho tất cả các giao dịch là </w:t>
                  </w:r>
                  <w:r w:rsidR="004E1FAE">
                    <w:rPr>
                      <w:rFonts w:ascii="SVN-Gilroy" w:eastAsia="SVN-Gilroy" w:hAnsi="SVN-Gilroy" w:cs="SVN-Gilroy"/>
                      <w:i/>
                    </w:rPr>
                    <w:t>(Daily limit/limit per transaction, applicable to all transactions)</w:t>
                  </w:r>
                  <w:r w:rsidR="004E1FAE">
                    <w:rPr>
                      <w:rFonts w:ascii="SVN-Gilroy" w:eastAsia="SVN-Gilroy" w:hAnsi="SVN-Gilroy" w:cs="SVN-Gilroy"/>
                    </w:rPr>
                    <w:t xml:space="preserve">: </w:t>
                  </w:r>
                  <w:r w:rsidR="004E1FAE">
                    <w:rPr>
                      <w:rFonts w:ascii="SVN-Gilroy" w:eastAsia="SVN-Gilroy" w:hAnsi="SVN-Gilroy" w:cs="SVN-Gilroy"/>
                      <w:i/>
                    </w:rPr>
                    <w:t>………………………</w:t>
                  </w:r>
                </w:p>
                <w:p w:rsidR="004E1FAE" w:rsidRDefault="0097636B" w:rsidP="004E1FAE">
                  <w:pPr>
                    <w:tabs>
                      <w:tab w:val="left" w:pos="9900"/>
                    </w:tabs>
                    <w:spacing w:before="60"/>
                    <w:rPr>
                      <w:rFonts w:ascii="SVN-Gilroy" w:eastAsia="SVN-Gilroy" w:hAnsi="SVN-Gilroy" w:cs="SVN-Gilroy"/>
                      <w:b/>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4E1FAE">
                    <w:rPr>
                      <w:rFonts w:ascii="SVN-Gilroy" w:eastAsia="SVN-Gilroy" w:hAnsi="SVN-Gilroy" w:cs="SVN-Gilroy"/>
                    </w:rPr>
                    <w:t xml:space="preserve"> Khác: Vui lòng điền thông tin tại bảng sau </w:t>
                  </w:r>
                  <w:r w:rsidR="004E1FAE">
                    <w:rPr>
                      <w:rFonts w:ascii="SVN-Gilroy" w:eastAsia="SVN-Gilroy" w:hAnsi="SVN-Gilroy" w:cs="SVN-Gilroy"/>
                      <w:i/>
                    </w:rPr>
                    <w:t>(Other: Please fill in the table below)</w:t>
                  </w:r>
                  <w:r w:rsidR="004E1FAE">
                    <w:rPr>
                      <w:rFonts w:ascii="SVN-Gilroy" w:eastAsia="SVN-Gilroy" w:hAnsi="SVN-Gilroy" w:cs="SVN-Gilroy"/>
                    </w:rPr>
                    <w:t>:</w:t>
                  </w:r>
                </w:p>
              </w:tc>
            </w:tr>
          </w:tbl>
          <w:p w:rsidR="00754FFC" w:rsidRDefault="00754FFC">
            <w:pPr>
              <w:tabs>
                <w:tab w:val="left" w:pos="9900"/>
              </w:tabs>
              <w:spacing w:before="60"/>
              <w:rPr>
                <w:rFonts w:ascii="SVN-Gilroy" w:eastAsia="SVN-Gilroy" w:hAnsi="SVN-Gilroy" w:cs="SVN-Gilroy"/>
                <w:b/>
              </w:rPr>
            </w:pPr>
          </w:p>
        </w:tc>
      </w:tr>
      <w:tr w:rsidR="00754FFC" w:rsidTr="002A634F">
        <w:trPr>
          <w:trHeight w:val="328"/>
        </w:trPr>
        <w:tc>
          <w:tcPr>
            <w:tcW w:w="4111" w:type="dxa"/>
            <w:gridSpan w:val="5"/>
            <w:shd w:val="clear" w:color="auto" w:fill="auto"/>
          </w:tcPr>
          <w:p w:rsidR="00754FFC" w:rsidRDefault="009D03DD" w:rsidP="006619B5">
            <w:pPr>
              <w:tabs>
                <w:tab w:val="left" w:pos="2331"/>
              </w:tabs>
              <w:jc w:val="center"/>
              <w:rPr>
                <w:rFonts w:ascii="SVN-Gilroy" w:eastAsia="SVN-Gilroy" w:hAnsi="SVN-Gilroy" w:cs="SVN-Gilroy"/>
                <w:b/>
                <w:i/>
              </w:rPr>
            </w:pPr>
            <w:r>
              <w:rPr>
                <w:rFonts w:ascii="SVN-Gilroy" w:eastAsia="SVN-Gilroy" w:hAnsi="SVN-Gilroy" w:cs="SVN-Gilroy"/>
                <w:b/>
              </w:rPr>
              <w:t xml:space="preserve">Loại hạn mức </w:t>
            </w:r>
            <w:r>
              <w:rPr>
                <w:rFonts w:ascii="SVN-Gilroy" w:eastAsia="SVN-Gilroy" w:hAnsi="SVN-Gilroy" w:cs="SVN-Gilroy"/>
                <w:b/>
                <w:i/>
              </w:rPr>
              <w:t>(Limit type)</w:t>
            </w:r>
          </w:p>
        </w:tc>
        <w:tc>
          <w:tcPr>
            <w:tcW w:w="2977" w:type="dxa"/>
            <w:gridSpan w:val="5"/>
            <w:shd w:val="clear" w:color="auto" w:fill="auto"/>
          </w:tcPr>
          <w:p w:rsidR="00754FFC" w:rsidRDefault="009D03DD"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ngày (VNĐ) </w:t>
            </w:r>
            <w:r>
              <w:rPr>
                <w:rFonts w:ascii="SVN-Gilroy" w:eastAsia="SVN-Gilroy" w:hAnsi="SVN-Gilroy" w:cs="SVN-Gilroy"/>
                <w:b/>
                <w:i/>
              </w:rPr>
              <w:t>(Daily limit (VND))</w:t>
            </w:r>
          </w:p>
        </w:tc>
        <w:tc>
          <w:tcPr>
            <w:tcW w:w="3969" w:type="dxa"/>
            <w:gridSpan w:val="4"/>
            <w:shd w:val="clear" w:color="auto" w:fill="auto"/>
          </w:tcPr>
          <w:p w:rsidR="00754FFC" w:rsidRDefault="009D03DD"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từng lần giao dịch (VNĐ) </w:t>
            </w:r>
            <w:r>
              <w:rPr>
                <w:rFonts w:ascii="SVN-Gilroy" w:eastAsia="SVN-Gilroy" w:hAnsi="SVN-Gilroy" w:cs="SVN-Gilroy"/>
                <w:b/>
                <w:i/>
              </w:rPr>
              <w:t>(Limit per transaction (VND))</w:t>
            </w:r>
          </w:p>
        </w:tc>
      </w:tr>
      <w:tr w:rsidR="00754FFC" w:rsidTr="002A634F">
        <w:trPr>
          <w:trHeight w:val="328"/>
        </w:trPr>
        <w:tc>
          <w:tcPr>
            <w:tcW w:w="4111" w:type="dxa"/>
            <w:gridSpan w:val="5"/>
            <w:shd w:val="clear" w:color="auto" w:fill="auto"/>
            <w:vAlign w:val="center"/>
          </w:tcPr>
          <w:p w:rsidR="00754FFC" w:rsidRDefault="009D03DD"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Chuyển khoản cùng hệ thống VPBank </w:t>
            </w:r>
            <w:r>
              <w:rPr>
                <w:rFonts w:ascii="SVN-Gilroy" w:eastAsia="SVN-Gilroy" w:hAnsi="SVN-Gilroy" w:cs="SVN-Gilroy"/>
                <w:i/>
                <w:color w:val="000000"/>
              </w:rPr>
              <w:t>(Transfer within VPBank system)</w:t>
            </w:r>
          </w:p>
        </w:tc>
        <w:tc>
          <w:tcPr>
            <w:tcW w:w="2977" w:type="dxa"/>
            <w:gridSpan w:val="5"/>
            <w:shd w:val="clear" w:color="auto" w:fill="auto"/>
            <w:vAlign w:val="center"/>
          </w:tcPr>
          <w:p w:rsidR="00754FFC" w:rsidRDefault="00754FFC" w:rsidP="006619B5">
            <w:pPr>
              <w:tabs>
                <w:tab w:val="left" w:pos="9900"/>
              </w:tabs>
              <w:rPr>
                <w:rFonts w:ascii="SVN-Gilroy" w:eastAsia="SVN-Gilroy" w:hAnsi="SVN-Gilroy" w:cs="SVN-Gilroy"/>
              </w:rPr>
            </w:pPr>
          </w:p>
        </w:tc>
        <w:tc>
          <w:tcPr>
            <w:tcW w:w="3969" w:type="dxa"/>
            <w:gridSpan w:val="4"/>
            <w:shd w:val="clear" w:color="auto" w:fill="auto"/>
            <w:vAlign w:val="center"/>
          </w:tcPr>
          <w:p w:rsidR="00754FFC" w:rsidRDefault="00754FFC" w:rsidP="006619B5">
            <w:pPr>
              <w:tabs>
                <w:tab w:val="left" w:pos="9900"/>
              </w:tabs>
              <w:rPr>
                <w:rFonts w:ascii="SVN-Gilroy" w:eastAsia="SVN-Gilroy" w:hAnsi="SVN-Gilroy" w:cs="SVN-Gilroy"/>
              </w:rPr>
            </w:pPr>
          </w:p>
        </w:tc>
      </w:tr>
      <w:tr w:rsidR="00754FFC" w:rsidTr="002A634F">
        <w:trPr>
          <w:trHeight w:val="328"/>
        </w:trPr>
        <w:tc>
          <w:tcPr>
            <w:tcW w:w="4111" w:type="dxa"/>
            <w:gridSpan w:val="5"/>
            <w:shd w:val="clear" w:color="auto" w:fill="auto"/>
            <w:vAlign w:val="center"/>
          </w:tcPr>
          <w:p w:rsidR="00754FFC" w:rsidRDefault="009D03DD"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Chuyển khoản liên ngân hàng </w:t>
            </w:r>
            <w:r>
              <w:rPr>
                <w:rFonts w:ascii="SVN-Gilroy" w:eastAsia="SVN-Gilroy" w:hAnsi="SVN-Gilroy" w:cs="SVN-Gilroy"/>
                <w:i/>
                <w:color w:val="000000"/>
              </w:rPr>
              <w:t>(Interbank transfer)</w:t>
            </w:r>
          </w:p>
        </w:tc>
        <w:tc>
          <w:tcPr>
            <w:tcW w:w="2977" w:type="dxa"/>
            <w:gridSpan w:val="5"/>
            <w:shd w:val="clear" w:color="auto" w:fill="auto"/>
            <w:vAlign w:val="center"/>
          </w:tcPr>
          <w:p w:rsidR="00754FFC" w:rsidRDefault="00754FFC" w:rsidP="006619B5">
            <w:pPr>
              <w:tabs>
                <w:tab w:val="left" w:pos="9900"/>
              </w:tabs>
              <w:rPr>
                <w:rFonts w:ascii="SVN-Gilroy" w:eastAsia="SVN-Gilroy" w:hAnsi="SVN-Gilroy" w:cs="SVN-Gilroy"/>
              </w:rPr>
            </w:pPr>
          </w:p>
        </w:tc>
        <w:tc>
          <w:tcPr>
            <w:tcW w:w="3969" w:type="dxa"/>
            <w:gridSpan w:val="4"/>
            <w:shd w:val="clear" w:color="auto" w:fill="auto"/>
            <w:vAlign w:val="center"/>
          </w:tcPr>
          <w:p w:rsidR="00754FFC" w:rsidRDefault="00754FFC" w:rsidP="006619B5">
            <w:pPr>
              <w:tabs>
                <w:tab w:val="left" w:pos="9900"/>
              </w:tabs>
              <w:rPr>
                <w:rFonts w:ascii="SVN-Gilroy" w:eastAsia="SVN-Gilroy" w:hAnsi="SVN-Gilroy" w:cs="SVN-Gilroy"/>
              </w:rPr>
            </w:pPr>
          </w:p>
        </w:tc>
      </w:tr>
      <w:tr w:rsidR="00754FFC" w:rsidTr="002A634F">
        <w:trPr>
          <w:trHeight w:val="328"/>
        </w:trPr>
        <w:tc>
          <w:tcPr>
            <w:tcW w:w="4111" w:type="dxa"/>
            <w:gridSpan w:val="5"/>
            <w:shd w:val="clear" w:color="auto" w:fill="auto"/>
            <w:vAlign w:val="center"/>
          </w:tcPr>
          <w:p w:rsidR="00754FFC" w:rsidRDefault="009D03DD" w:rsidP="006619B5">
            <w:pPr>
              <w:pBdr>
                <w:top w:val="nil"/>
                <w:left w:val="nil"/>
                <w:bottom w:val="nil"/>
                <w:right w:val="nil"/>
                <w:between w:val="nil"/>
              </w:pBdr>
              <w:rPr>
                <w:rFonts w:ascii="SVN-Gilroy" w:eastAsia="SVN-Gilroy" w:hAnsi="SVN-Gilroy" w:cs="SVN-Gilroy"/>
                <w:color w:val="000000"/>
              </w:rPr>
            </w:pPr>
            <w:r>
              <w:rPr>
                <w:rFonts w:ascii="SVN-Gilroy" w:eastAsia="SVN-Gilroy" w:hAnsi="SVN-Gilroy" w:cs="SVN-Gilroy"/>
                <w:color w:val="000000"/>
              </w:rPr>
              <w:t xml:space="preserve">Chuyển tiền quốc tế </w:t>
            </w:r>
            <w:r>
              <w:rPr>
                <w:rFonts w:ascii="SVN-Gilroy" w:eastAsia="SVN-Gilroy" w:hAnsi="SVN-Gilroy" w:cs="SVN-Gilroy"/>
                <w:i/>
                <w:color w:val="000000"/>
              </w:rPr>
              <w:t>(International money transfer)</w:t>
            </w:r>
            <w:r>
              <w:rPr>
                <w:rFonts w:ascii="SVN-Gilroy" w:eastAsia="SVN-Gilroy" w:hAnsi="SVN-Gilroy" w:cs="SVN-Gilroy"/>
                <w:color w:val="000000"/>
              </w:rPr>
              <w:t xml:space="preserve"> </w:t>
            </w:r>
            <w:r>
              <w:rPr>
                <w:rFonts w:ascii="SVN-Gilroy" w:eastAsia="SVN-Gilroy" w:hAnsi="SVN-Gilroy" w:cs="SVN-Gilroy"/>
                <w:color w:val="FF0000"/>
              </w:rPr>
              <w:t>(*)</w:t>
            </w:r>
          </w:p>
        </w:tc>
        <w:tc>
          <w:tcPr>
            <w:tcW w:w="2977" w:type="dxa"/>
            <w:gridSpan w:val="5"/>
            <w:shd w:val="clear" w:color="auto" w:fill="auto"/>
            <w:vAlign w:val="center"/>
          </w:tcPr>
          <w:p w:rsidR="00754FFC" w:rsidRDefault="00754FFC" w:rsidP="006619B5">
            <w:pPr>
              <w:tabs>
                <w:tab w:val="left" w:pos="9900"/>
              </w:tabs>
              <w:rPr>
                <w:rFonts w:ascii="SVN-Gilroy" w:eastAsia="SVN-Gilroy" w:hAnsi="SVN-Gilroy" w:cs="SVN-Gilroy"/>
              </w:rPr>
            </w:pPr>
          </w:p>
        </w:tc>
        <w:tc>
          <w:tcPr>
            <w:tcW w:w="3969" w:type="dxa"/>
            <w:gridSpan w:val="4"/>
            <w:shd w:val="clear" w:color="auto" w:fill="auto"/>
            <w:vAlign w:val="center"/>
          </w:tcPr>
          <w:p w:rsidR="00754FFC" w:rsidRDefault="00754FFC"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tcPr>
          <w:p w:rsidR="006619B5" w:rsidRDefault="006619B5" w:rsidP="006619B5">
            <w:pPr>
              <w:tabs>
                <w:tab w:val="left" w:pos="2331"/>
              </w:tabs>
              <w:jc w:val="center"/>
              <w:rPr>
                <w:rFonts w:ascii="SVN-Gilroy" w:eastAsia="SVN-Gilroy" w:hAnsi="SVN-Gilroy" w:cs="SVN-Gilroy"/>
                <w:b/>
                <w:i/>
              </w:rPr>
            </w:pPr>
            <w:r>
              <w:rPr>
                <w:rFonts w:ascii="SVN-Gilroy" w:eastAsia="SVN-Gilroy" w:hAnsi="SVN-Gilroy" w:cs="SVN-Gilroy"/>
                <w:b/>
              </w:rPr>
              <w:lastRenderedPageBreak/>
              <w:t xml:space="preserve">Loại hạn mức </w:t>
            </w:r>
            <w:r>
              <w:rPr>
                <w:rFonts w:ascii="SVN-Gilroy" w:eastAsia="SVN-Gilroy" w:hAnsi="SVN-Gilroy" w:cs="SVN-Gilroy"/>
                <w:b/>
                <w:i/>
              </w:rPr>
              <w:t>(Limit type)</w:t>
            </w:r>
          </w:p>
        </w:tc>
        <w:tc>
          <w:tcPr>
            <w:tcW w:w="2977" w:type="dxa"/>
            <w:gridSpan w:val="5"/>
            <w:shd w:val="clear" w:color="auto" w:fill="auto"/>
          </w:tcPr>
          <w:p w:rsidR="006619B5" w:rsidRDefault="006619B5"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ngày (VNĐ) </w:t>
            </w:r>
            <w:r>
              <w:rPr>
                <w:rFonts w:ascii="SVN-Gilroy" w:eastAsia="SVN-Gilroy" w:hAnsi="SVN-Gilroy" w:cs="SVN-Gilroy"/>
                <w:b/>
                <w:i/>
              </w:rPr>
              <w:t>(Daily limit (VND))</w:t>
            </w:r>
          </w:p>
        </w:tc>
        <w:tc>
          <w:tcPr>
            <w:tcW w:w="3969" w:type="dxa"/>
            <w:gridSpan w:val="4"/>
            <w:shd w:val="clear" w:color="auto" w:fill="auto"/>
          </w:tcPr>
          <w:p w:rsidR="006619B5" w:rsidRDefault="006619B5"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từng lần giao dịch (VNĐ) </w:t>
            </w:r>
            <w:r>
              <w:rPr>
                <w:rFonts w:ascii="SVN-Gilroy" w:eastAsia="SVN-Gilroy" w:hAnsi="SVN-Gilroy" w:cs="SVN-Gilroy"/>
                <w:b/>
                <w:i/>
              </w:rPr>
              <w:t>(Limit per transaction (VND))</w:t>
            </w: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Thanh toán lương tổng </w:t>
            </w:r>
            <w:r>
              <w:rPr>
                <w:rFonts w:ascii="SVN-Gilroy" w:eastAsia="SVN-Gilroy" w:hAnsi="SVN-Gilroy" w:cs="SVN-Gilroy"/>
                <w:i/>
                <w:color w:val="000000"/>
              </w:rPr>
              <w:t>(Payment of total salary)</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Thanh toán hóa đơn </w:t>
            </w:r>
            <w:r>
              <w:rPr>
                <w:rFonts w:ascii="SVN-Gilroy" w:eastAsia="SVN-Gilroy" w:hAnsi="SVN-Gilroy" w:cs="SVN-Gilroy"/>
                <w:i/>
                <w:color w:val="000000"/>
              </w:rPr>
              <w:t>(Bill payment)</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Thanh toán thuế </w:t>
            </w:r>
            <w:r>
              <w:rPr>
                <w:rFonts w:ascii="SVN-Gilroy" w:eastAsia="SVN-Gilroy" w:hAnsi="SVN-Gilroy" w:cs="SVN-Gilroy"/>
                <w:i/>
                <w:color w:val="000000"/>
              </w:rPr>
              <w:t>(Tax payment)</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Đề nghị phát hành L/C </w:t>
            </w:r>
            <w:r>
              <w:rPr>
                <w:rFonts w:ascii="SVN-Gilroy" w:eastAsia="SVN-Gilroy" w:hAnsi="SVN-Gilroy" w:cs="SVN-Gilroy"/>
                <w:i/>
                <w:color w:val="000000"/>
              </w:rPr>
              <w:t>(Request for L/C issuance)</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Chuyển tiền sang TK nhà đầu tư chứng khoán </w:t>
            </w:r>
            <w:r>
              <w:rPr>
                <w:rFonts w:ascii="SVN-Gilroy" w:eastAsia="SVN-Gilroy" w:hAnsi="SVN-Gilroy" w:cs="SVN-Gilroy"/>
                <w:i/>
                <w:color w:val="000000"/>
              </w:rPr>
              <w:t>(Transfer money to securities account)</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Đề nghị phát hành Bảo lãnh </w:t>
            </w:r>
            <w:r>
              <w:rPr>
                <w:rFonts w:ascii="SVN-Gilroy" w:eastAsia="SVN-Gilroy" w:hAnsi="SVN-Gilroy" w:cs="SVN-Gilroy"/>
                <w:i/>
                <w:color w:val="000000"/>
              </w:rPr>
              <w:t>(Request for underwriting)</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Giao dịch tài trợ chuỗi </w:t>
            </w:r>
            <w:r>
              <w:rPr>
                <w:rFonts w:ascii="SVN-Gilroy" w:eastAsia="SVN-Gilroy" w:hAnsi="SVN-Gilroy" w:cs="SVN-Gilroy"/>
                <w:i/>
                <w:color w:val="000000"/>
              </w:rPr>
              <w:t>(Supply chain financing)</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612A58">
        <w:trPr>
          <w:trHeight w:val="977"/>
        </w:trPr>
        <w:tc>
          <w:tcPr>
            <w:tcW w:w="11057" w:type="dxa"/>
            <w:gridSpan w:val="14"/>
            <w:shd w:val="clear" w:color="auto" w:fill="auto"/>
            <w:vAlign w:val="center"/>
          </w:tcPr>
          <w:p w:rsidR="006619B5" w:rsidRDefault="006619B5" w:rsidP="007875EC">
            <w:pPr>
              <w:tabs>
                <w:tab w:val="left" w:pos="9900"/>
              </w:tabs>
              <w:spacing w:line="216" w:lineRule="auto"/>
              <w:jc w:val="both"/>
              <w:rPr>
                <w:rFonts w:ascii="SVN-Gilroy" w:eastAsia="SVN-Gilroy" w:hAnsi="SVN-Gilroy" w:cs="SVN-Gilroy"/>
                <w:i/>
              </w:rPr>
            </w:pPr>
            <w:r>
              <w:rPr>
                <w:rFonts w:ascii="SVN-Gilroy" w:eastAsia="SVN-Gilroy" w:hAnsi="SVN-Gilroy" w:cs="SVN-Gilroy"/>
                <w:i/>
              </w:rPr>
              <w:t xml:space="preserve">Ghi chú (Note): </w:t>
            </w:r>
          </w:p>
          <w:p w:rsidR="006619B5" w:rsidRDefault="006619B5" w:rsidP="007875EC">
            <w:pPr>
              <w:tabs>
                <w:tab w:val="left" w:pos="9900"/>
              </w:tabs>
              <w:spacing w:line="216" w:lineRule="auto"/>
              <w:ind w:right="85"/>
              <w:jc w:val="both"/>
              <w:rPr>
                <w:rFonts w:ascii="SVN-Gilroy" w:eastAsia="SVN-Gilroy" w:hAnsi="SVN-Gilroy" w:cs="SVN-Gilroy"/>
                <w:i/>
              </w:rPr>
            </w:pPr>
            <w:r>
              <w:rPr>
                <w:rFonts w:ascii="SVN-Gilroy" w:eastAsia="SVN-Gilroy" w:hAnsi="SVN-Gilroy" w:cs="SVN-Gilroy"/>
                <w:i/>
              </w:rPr>
              <w:t>Khách hàng có quyền thay đổi hạn mức tối đa của mình khi đăng nhập vào hệ thống VPBank NEOBiz, tuy nhiên hạn mức tối đa đó không được vượt quá hạn mức tối đa đã đăng ký trên đây (Customers have the right to change their maximum limit when logging into VPBank NEOBiz system, however, such changed maximum limit must not exceed the value registered above).</w:t>
            </w:r>
          </w:p>
          <w:p w:rsidR="006619B5" w:rsidRDefault="006619B5" w:rsidP="007875EC">
            <w:pPr>
              <w:tabs>
                <w:tab w:val="left" w:pos="9900"/>
              </w:tabs>
              <w:spacing w:line="216" w:lineRule="auto"/>
              <w:ind w:right="85"/>
              <w:jc w:val="both"/>
              <w:rPr>
                <w:rFonts w:ascii="SVN-Gilroy" w:eastAsia="SVN-Gilroy" w:hAnsi="SVN-Gilroy" w:cs="SVN-Gilroy"/>
                <w:b/>
              </w:rPr>
            </w:pPr>
            <w:r>
              <w:rPr>
                <w:rFonts w:ascii="SVN-Gilroy" w:eastAsia="SVN-Gilroy" w:hAnsi="SVN-Gilroy" w:cs="SVN-Gilroy"/>
                <w:i/>
                <w:color w:val="FF0000"/>
              </w:rPr>
              <w:t>(*)</w:t>
            </w:r>
            <w:r>
              <w:rPr>
                <w:rFonts w:ascii="SVN-Gilroy" w:eastAsia="SVN-Gilroy" w:hAnsi="SVN-Gilroy" w:cs="SVN-Gilroy"/>
                <w:i/>
              </w:rPr>
              <w:t xml:space="preserve"> Khách hàng chỉ được kích hoạt dịch vụ Chuyển tiền quốc tế nếu đáp ứng các điều kiện sử dụng Dịch vụ Chuyển tiền quốc tế trên VPBank NEOBiz (Customers can only activate the service of International Money Transfer if the conditions for using International Money Transfer on VPBank NEOBiz are met).</w:t>
            </w:r>
          </w:p>
        </w:tc>
      </w:tr>
      <w:tr w:rsidR="006619B5" w:rsidTr="00612A58">
        <w:trPr>
          <w:trHeight w:val="328"/>
        </w:trPr>
        <w:tc>
          <w:tcPr>
            <w:tcW w:w="11057" w:type="dxa"/>
            <w:gridSpan w:val="14"/>
            <w:shd w:val="clear" w:color="auto" w:fill="D9D9D9"/>
            <w:vAlign w:val="center"/>
          </w:tcPr>
          <w:p w:rsidR="006619B5" w:rsidRDefault="006619B5" w:rsidP="002A634F">
            <w:pPr>
              <w:tabs>
                <w:tab w:val="left" w:pos="9900"/>
              </w:tabs>
              <w:rPr>
                <w:rFonts w:ascii="SVN-Gilroy" w:eastAsia="SVN-Gilroy" w:hAnsi="SVN-Gilroy" w:cs="SVN-Gilroy"/>
                <w:b/>
                <w:i/>
              </w:rPr>
            </w:pPr>
            <w:r>
              <w:rPr>
                <w:rFonts w:ascii="SVN-Gilroy" w:eastAsia="SVN-Gilroy" w:hAnsi="SVN-Gilroy" w:cs="SVN-Gilroy"/>
                <w:b/>
              </w:rPr>
              <w:t xml:space="preserve">4. Đăng Ký, Thay Đổi, Hủy Bỏ Người Sử Dụng Dịch Vụ </w:t>
            </w:r>
            <w:r>
              <w:rPr>
                <w:rFonts w:ascii="SVN-Gilroy" w:eastAsia="SVN-Gilroy" w:hAnsi="SVN-Gilroy" w:cs="SVN-Gilroy"/>
                <w:b/>
                <w:i/>
              </w:rPr>
              <w:t>(Register, Change, Cancel Service User)</w:t>
            </w:r>
          </w:p>
        </w:tc>
      </w:tr>
      <w:tr w:rsidR="006619B5" w:rsidTr="00612A58">
        <w:trPr>
          <w:trHeight w:val="2597"/>
        </w:trPr>
        <w:tc>
          <w:tcPr>
            <w:tcW w:w="11057" w:type="dxa"/>
            <w:gridSpan w:val="14"/>
            <w:shd w:val="clear" w:color="auto" w:fill="auto"/>
            <w:vAlign w:val="center"/>
          </w:tcPr>
          <w:p w:rsidR="006619B5" w:rsidRDefault="006619B5" w:rsidP="007875EC">
            <w:pPr>
              <w:tabs>
                <w:tab w:val="left" w:pos="9900"/>
              </w:tabs>
              <w:spacing w:line="216" w:lineRule="auto"/>
              <w:ind w:right="85"/>
              <w:jc w:val="both"/>
              <w:rPr>
                <w:rFonts w:ascii="SVN-Gilroy" w:eastAsia="SVN-Gilroy" w:hAnsi="SVN-Gilroy" w:cs="SVN-Gilroy"/>
              </w:rPr>
            </w:pPr>
            <w:r>
              <w:rPr>
                <w:rFonts w:ascii="SVN-Gilroy" w:eastAsia="SVN-Gilroy" w:hAnsi="SVN-Gilroy" w:cs="SVN-Gilroy"/>
              </w:rPr>
              <w:t xml:space="preserve">Lưu ý </w:t>
            </w:r>
            <w:r>
              <w:rPr>
                <w:rFonts w:ascii="SVN-Gilroy" w:eastAsia="SVN-Gilroy" w:hAnsi="SVN-Gilroy" w:cs="SVN-Gilroy"/>
                <w:i/>
              </w:rPr>
              <w:t>(Notes)</w:t>
            </w:r>
            <w:r>
              <w:rPr>
                <w:rFonts w:ascii="SVN-Gilroy" w:eastAsia="SVN-Gilroy" w:hAnsi="SVN-Gilroy" w:cs="SVN-Gilroy"/>
              </w:rPr>
              <w:t xml:space="preserve">: Cách đặt tên truy cập VPBank NEOBiz trong trường hợp đăng ký mới Người sử dụng </w:t>
            </w:r>
            <w:r>
              <w:rPr>
                <w:rFonts w:ascii="SVN-Gilroy" w:eastAsia="SVN-Gilroy" w:hAnsi="SVN-Gilroy" w:cs="SVN-Gilroy"/>
                <w:i/>
              </w:rPr>
              <w:t>(How to set a username for VPBank NEOBiz account in case of new User registration)</w:t>
            </w:r>
            <w:r>
              <w:rPr>
                <w:rFonts w:ascii="SVN-Gilroy" w:eastAsia="SVN-Gilroy" w:hAnsi="SVN-Gilroy" w:cs="SVN-Gilroy"/>
              </w:rPr>
              <w:t>:</w:t>
            </w:r>
          </w:p>
          <w:p w:rsidR="006619B5" w:rsidRDefault="002A634F" w:rsidP="007875EC">
            <w:pPr>
              <w:tabs>
                <w:tab w:val="left" w:pos="9900"/>
              </w:tabs>
              <w:spacing w:line="216" w:lineRule="auto"/>
              <w:ind w:left="226" w:right="85" w:hanging="226"/>
              <w:jc w:val="both"/>
              <w:rPr>
                <w:rFonts w:ascii="SVN-Gilroy" w:eastAsia="SVN-Gilroy" w:hAnsi="SVN-Gilroy" w:cs="SVN-Gilroy"/>
              </w:rPr>
            </w:pPr>
            <w:r>
              <w:rPr>
                <w:rFonts w:ascii="SVN-Gilroy" w:eastAsia="SVN-Gilroy" w:hAnsi="SVN-Gilroy" w:cs="SVN-Gilroy"/>
              </w:rPr>
              <w:t xml:space="preserve">  </w:t>
            </w:r>
            <w:r w:rsidR="006619B5">
              <w:rPr>
                <w:rFonts w:ascii="SVN-Gilroy" w:eastAsia="SVN-Gilroy" w:hAnsi="SVN-Gilroy" w:cs="SVN-Gilroy"/>
              </w:rPr>
              <w:t>+ Bắt đầu bằng chữ, độ dài từ 6 đến 45 ký tự, bao gồm các ký tự số hoặc chữ viết liền (</w:t>
            </w:r>
            <w:r w:rsidR="006619B5">
              <w:rPr>
                <w:rFonts w:ascii="SVN-Gilroy" w:eastAsia="SVN-Gilroy" w:hAnsi="SVN-Gilroy" w:cs="SVN-Gilroy"/>
                <w:i/>
              </w:rPr>
              <w:t>Starting with a letter with length from 6 to 45 characters, including numeric characters or characters)</w:t>
            </w:r>
            <w:r w:rsidR="006619B5">
              <w:rPr>
                <w:rFonts w:ascii="SVN-Gilroy" w:eastAsia="SVN-Gilroy" w:hAnsi="SVN-Gilroy" w:cs="SVN-Gilroy"/>
              </w:rPr>
              <w:t>;</w:t>
            </w:r>
          </w:p>
          <w:tbl>
            <w:tblPr>
              <w:tblStyle w:val="a7"/>
              <w:tblW w:w="10914" w:type="dxa"/>
              <w:tblLayout w:type="fixed"/>
              <w:tblLook w:val="0400" w:firstRow="0" w:lastRow="0" w:firstColumn="0" w:lastColumn="0" w:noHBand="0" w:noVBand="1"/>
            </w:tblPr>
            <w:tblGrid>
              <w:gridCol w:w="10914"/>
            </w:tblGrid>
            <w:tr w:rsidR="006619B5" w:rsidTr="002A634F">
              <w:trPr>
                <w:trHeight w:val="269"/>
              </w:trPr>
              <w:tc>
                <w:tcPr>
                  <w:tcW w:w="10914" w:type="dxa"/>
                  <w:shd w:val="clear" w:color="auto" w:fill="auto"/>
                </w:tcPr>
                <w:p w:rsidR="006619B5" w:rsidRDefault="006619B5" w:rsidP="007875EC">
                  <w:pPr>
                    <w:tabs>
                      <w:tab w:val="left" w:pos="9900"/>
                    </w:tabs>
                    <w:spacing w:line="216" w:lineRule="auto"/>
                    <w:ind w:right="85"/>
                    <w:jc w:val="both"/>
                    <w:rPr>
                      <w:rFonts w:ascii="SVN-Gilroy" w:eastAsia="SVN-Gilroy" w:hAnsi="SVN-Gilroy" w:cs="SVN-Gilroy"/>
                    </w:rPr>
                  </w:pPr>
                  <w:r>
                    <w:rPr>
                      <w:rFonts w:ascii="SVN-Gilroy" w:eastAsia="SVN-Gilroy" w:hAnsi="SVN-Gilroy" w:cs="SVN-Gilroy"/>
                    </w:rPr>
                    <w:t xml:space="preserve">+ Không chứa ký tự đặc biệt và khoảng trắng </w:t>
                  </w:r>
                  <w:r>
                    <w:rPr>
                      <w:rFonts w:ascii="SVN-Gilroy" w:eastAsia="SVN-Gilroy" w:hAnsi="SVN-Gilroy" w:cs="SVN-Gilroy"/>
                      <w:i/>
                    </w:rPr>
                    <w:t>(Contain no special characters and spaces)</w:t>
                  </w:r>
                  <w:r>
                    <w:rPr>
                      <w:rFonts w:ascii="SVN-Gilroy" w:eastAsia="SVN-Gilroy" w:hAnsi="SVN-Gilroy" w:cs="SVN-Gilroy"/>
                    </w:rPr>
                    <w:t>;</w:t>
                  </w:r>
                </w:p>
                <w:p w:rsidR="006619B5" w:rsidRDefault="006619B5" w:rsidP="007875EC">
                  <w:pPr>
                    <w:tabs>
                      <w:tab w:val="left" w:pos="9900"/>
                    </w:tabs>
                    <w:spacing w:line="216" w:lineRule="auto"/>
                    <w:ind w:right="85"/>
                    <w:jc w:val="both"/>
                    <w:rPr>
                      <w:rFonts w:ascii="SVN-Gilroy" w:eastAsia="SVN-Gilroy" w:hAnsi="SVN-Gilroy" w:cs="SVN-Gilroy"/>
                    </w:rPr>
                  </w:pPr>
                  <w:r>
                    <w:rPr>
                      <w:rFonts w:ascii="SVN-Gilroy" w:eastAsia="SVN-Gilroy" w:hAnsi="SVN-Gilroy" w:cs="SVN-Gilroy"/>
                    </w:rPr>
                    <w:t xml:space="preserve">+ Không được sử dụng toàn bộ ký tự trùng nhau hoặc liên tục theo thứ tự trong bảng chữ cái, chữ số </w:t>
                  </w:r>
                  <w:r>
                    <w:rPr>
                      <w:rFonts w:ascii="SVN-Gilroy" w:eastAsia="SVN-Gilroy" w:hAnsi="SVN-Gilroy" w:cs="SVN-Gilroy"/>
                      <w:i/>
                    </w:rPr>
                    <w:t>(Do not use all identical or consecutive characters, or consecutive numbers)</w:t>
                  </w:r>
                  <w:r>
                    <w:rPr>
                      <w:rFonts w:ascii="SVN-Gilroy" w:eastAsia="SVN-Gilroy" w:hAnsi="SVN-Gilroy" w:cs="SVN-Gilroy"/>
                    </w:rPr>
                    <w:t>;</w:t>
                  </w:r>
                </w:p>
                <w:p w:rsidR="006619B5" w:rsidRDefault="006619B5" w:rsidP="007875EC">
                  <w:pPr>
                    <w:tabs>
                      <w:tab w:val="left" w:pos="9900"/>
                    </w:tabs>
                    <w:spacing w:line="216" w:lineRule="auto"/>
                    <w:ind w:right="85"/>
                    <w:jc w:val="both"/>
                    <w:rPr>
                      <w:rFonts w:ascii="SVN-Gilroy" w:eastAsia="SVN-Gilroy" w:hAnsi="SVN-Gilroy" w:cs="SVN-Gilroy"/>
                      <w:b/>
                    </w:rPr>
                  </w:pPr>
                  <w:r>
                    <w:rPr>
                      <w:rFonts w:ascii="SVN-Gilroy" w:eastAsia="SVN-Gilroy" w:hAnsi="SVN-Gilroy" w:cs="SVN-Gilroy"/>
                    </w:rPr>
                    <w:t xml:space="preserve">+ Trường hợp tên truy cập do Khách hàng đặt không hợp lệ hoặc trùng với tên truy cập của các Khách hàng khác đã tồn tại trên hệ thống VPBank NEOBiz thì VPBank sẽ tự động cấp lại tên truy cập </w:t>
                  </w:r>
                  <w:r>
                    <w:rPr>
                      <w:rFonts w:ascii="SVN-Gilroy" w:eastAsia="SVN-Gilroy" w:hAnsi="SVN-Gilroy" w:cs="SVN-Gilroy"/>
                      <w:i/>
                    </w:rPr>
                    <w:t>(In case the Customer’s username is invalid or already exists on the VPBank NEOBiz system, VPBank shall automatically reprovide the username)</w:t>
                  </w:r>
                  <w:r>
                    <w:rPr>
                      <w:rFonts w:ascii="SVN-Gilroy" w:eastAsia="SVN-Gilroy" w:hAnsi="SVN-Gilroy" w:cs="SVN-Gilroy"/>
                    </w:rPr>
                    <w:t>.</w:t>
                  </w:r>
                </w:p>
              </w:tc>
            </w:tr>
          </w:tbl>
          <w:p w:rsidR="006619B5" w:rsidRDefault="006619B5" w:rsidP="002A634F">
            <w:pPr>
              <w:tabs>
                <w:tab w:val="left" w:pos="9900"/>
              </w:tabs>
              <w:rPr>
                <w:rFonts w:ascii="SVN-Gilroy" w:eastAsia="SVN-Gilroy" w:hAnsi="SVN-Gilroy" w:cs="SVN-Gilroy"/>
              </w:rPr>
            </w:pPr>
          </w:p>
        </w:tc>
      </w:tr>
      <w:tr w:rsidR="006619B5" w:rsidTr="002A634F">
        <w:trPr>
          <w:trHeight w:val="328"/>
        </w:trPr>
        <w:tc>
          <w:tcPr>
            <w:tcW w:w="11057" w:type="dxa"/>
            <w:gridSpan w:val="14"/>
            <w:tcBorders>
              <w:bottom w:val="dotted" w:sz="4" w:space="0" w:color="auto"/>
            </w:tcBorders>
            <w:shd w:val="clear" w:color="auto" w:fill="D9D9D9"/>
            <w:vAlign w:val="center"/>
          </w:tcPr>
          <w:p w:rsidR="006619B5" w:rsidRDefault="006619B5" w:rsidP="006619B5">
            <w:pPr>
              <w:tabs>
                <w:tab w:val="left" w:pos="9900"/>
              </w:tabs>
              <w:spacing w:before="60"/>
              <w:rPr>
                <w:rFonts w:ascii="SVN-Gilroy" w:eastAsia="SVN-Gilroy" w:hAnsi="SVN-Gilroy" w:cs="SVN-Gilroy"/>
                <w:b/>
                <w:i/>
              </w:rPr>
            </w:pPr>
            <w:r>
              <w:rPr>
                <w:rFonts w:ascii="SVN-Gilroy" w:eastAsia="SVN-Gilroy" w:hAnsi="SVN-Gilroy" w:cs="SVN-Gilroy"/>
                <w:b/>
              </w:rPr>
              <w:t xml:space="preserve">4.1. Thông Tin Người Sử Dụng/ </w:t>
            </w:r>
            <w:r>
              <w:rPr>
                <w:rFonts w:ascii="SVN-Gilroy" w:eastAsia="SVN-Gilroy" w:hAnsi="SVN-Gilroy" w:cs="SVN-Gilroy"/>
                <w:b/>
                <w:i/>
              </w:rPr>
              <w:t>User Information</w:t>
            </w:r>
          </w:p>
        </w:tc>
      </w:tr>
      <w:tr w:rsidR="002A634F" w:rsidTr="002A634F">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2A634F" w:rsidRDefault="0097636B" w:rsidP="002A634F">
            <w:pPr>
              <w:tabs>
                <w:tab w:val="left" w:pos="9900"/>
              </w:tabs>
              <w:spacing w:before="60"/>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sidR="002A634F">
              <w:rPr>
                <w:rFonts w:ascii="SVN-Gilroy" w:eastAsia="SVN-Gilroy" w:hAnsi="SVN-Gilroy" w:cs="SVN-Gilroy"/>
                <w:b/>
              </w:rPr>
              <w:t xml:space="preserve"> Đăng ký mới/ </w:t>
            </w:r>
            <w:r w:rsidR="002A634F">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2A634F" w:rsidRDefault="0097636B" w:rsidP="002A634F">
            <w:pPr>
              <w:tabs>
                <w:tab w:val="left" w:pos="9900"/>
              </w:tabs>
              <w:spacing w:before="60"/>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sidR="002A634F">
              <w:rPr>
                <w:rFonts w:ascii="SVN-Gilroy" w:eastAsia="SVN-Gilroy" w:hAnsi="SVN-Gilroy" w:cs="SVN-Gilroy"/>
                <w:b/>
              </w:rPr>
              <w:t xml:space="preserve">Sửa đổi/ </w:t>
            </w:r>
            <w:r w:rsidR="002A634F">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2A634F" w:rsidRDefault="0097636B" w:rsidP="002A634F">
            <w:pPr>
              <w:tabs>
                <w:tab w:val="left" w:pos="9900"/>
              </w:tabs>
              <w:spacing w:before="60"/>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sidR="002A634F">
              <w:rPr>
                <w:rFonts w:ascii="SVN-Gilroy" w:eastAsia="SVN-Gilroy" w:hAnsi="SVN-Gilroy" w:cs="SVN-Gilroy"/>
                <w:b/>
              </w:rPr>
              <w:t xml:space="preserve">Hủy bỏ/ </w:t>
            </w:r>
            <w:r w:rsidR="002A634F">
              <w:rPr>
                <w:rFonts w:ascii="SVN-Gilroy" w:eastAsia="SVN-Gilroy" w:hAnsi="SVN-Gilroy" w:cs="SVN-Gilroy"/>
                <w:b/>
                <w:i/>
              </w:rPr>
              <w:t>Removal</w:t>
            </w:r>
          </w:p>
        </w:tc>
      </w:tr>
      <w:tr w:rsidR="006619B5" w:rsidTr="004C3196">
        <w:trPr>
          <w:trHeight w:val="242"/>
        </w:trPr>
        <w:tc>
          <w:tcPr>
            <w:tcW w:w="11057" w:type="dxa"/>
            <w:gridSpan w:val="14"/>
            <w:tcBorders>
              <w:top w:val="dotted" w:sz="4" w:space="0" w:color="auto"/>
            </w:tcBorders>
            <w:shd w:val="clear" w:color="auto" w:fill="auto"/>
            <w:vAlign w:val="center"/>
          </w:tcPr>
          <w:p w:rsidR="006619B5" w:rsidRDefault="006619B5" w:rsidP="008951AF">
            <w:pPr>
              <w:tabs>
                <w:tab w:val="left" w:pos="9900"/>
              </w:tabs>
              <w:spacing w:before="60"/>
              <w:rPr>
                <w:rFonts w:ascii="SVN-Gilroy" w:eastAsia="SVN-Gilroy" w:hAnsi="SVN-Gilroy" w:cs="SVN-Gilroy"/>
              </w:rPr>
            </w:pPr>
            <w:r>
              <w:rPr>
                <w:rFonts w:ascii="SVN-Gilroy" w:eastAsia="SVN-Gilroy" w:hAnsi="SVN-Gilroy" w:cs="SVN-Gilroy"/>
              </w:rPr>
              <w:t>Tên truy cập</w:t>
            </w:r>
            <w:r w:rsidR="008951AF">
              <w:rPr>
                <w:rFonts w:ascii="SVN-Gilroy" w:eastAsia="SVN-Gilroy" w:hAnsi="SVN-Gilroy" w:cs="SVN-Gilroy"/>
              </w:rPr>
              <w:t xml:space="preserve"> (</w:t>
            </w:r>
            <w:r>
              <w:rPr>
                <w:rFonts w:ascii="SVN-Gilroy" w:eastAsia="SVN-Gilroy" w:hAnsi="SVN-Gilroy" w:cs="SVN-Gilroy"/>
                <w:i/>
              </w:rPr>
              <w:t>Username</w:t>
            </w:r>
            <w:r w:rsidR="008951AF">
              <w:rPr>
                <w:rFonts w:ascii="SVN-Gilroy" w:eastAsia="SVN-Gilroy" w:hAnsi="SVN-Gilroy" w:cs="SVN-Gilroy"/>
                <w:i/>
              </w:rPr>
              <w:t>)</w:t>
            </w:r>
            <w:r>
              <w:rPr>
                <w:rFonts w:ascii="SVN-Gilroy" w:eastAsia="SVN-Gilroy" w:hAnsi="SVN-Gilroy" w:cs="SVN-Gilroy"/>
              </w:rPr>
              <w:t xml:space="preserve">: </w:t>
            </w:r>
            <w:r>
              <w:rPr>
                <w:rFonts w:ascii="SVN-Gilroy" w:eastAsia="SVN-Gilroy" w:hAnsi="SVN-Gilroy" w:cs="SVN-Gilroy"/>
                <w:i/>
              </w:rPr>
              <w:t>………………………</w:t>
            </w:r>
            <w:r w:rsidR="002A634F">
              <w:rPr>
                <w:rFonts w:ascii="SVN-Gilroy" w:eastAsia="SVN-Gilroy" w:hAnsi="SVN-Gilroy" w:cs="SVN-Gilroy"/>
                <w:i/>
              </w:rPr>
              <w:t>……………………………………………………………….………………</w:t>
            </w:r>
            <w:r>
              <w:rPr>
                <w:rFonts w:ascii="SVN-Gilroy" w:eastAsia="SVN-Gilroy" w:hAnsi="SVN-Gilroy" w:cs="SVN-Gilroy"/>
                <w:i/>
              </w:rPr>
              <w:t>…………………..………………</w:t>
            </w:r>
            <w:r w:rsidR="0045114F">
              <w:rPr>
                <w:rFonts w:ascii="SVN-Gilroy" w:eastAsia="SVN-Gilroy" w:hAnsi="SVN-Gilroy" w:cs="SVN-Gilroy"/>
                <w:i/>
              </w:rPr>
              <w:t>…….</w:t>
            </w:r>
          </w:p>
        </w:tc>
      </w:tr>
      <w:tr w:rsidR="00BB20DB" w:rsidTr="00612A58">
        <w:trPr>
          <w:trHeight w:val="328"/>
        </w:trPr>
        <w:tc>
          <w:tcPr>
            <w:tcW w:w="11057" w:type="dxa"/>
            <w:gridSpan w:val="14"/>
            <w:shd w:val="clear" w:color="auto" w:fill="auto"/>
            <w:vAlign w:val="center"/>
          </w:tcPr>
          <w:p w:rsidR="00BB20DB"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r w:rsidR="0045114F">
              <w:rPr>
                <w:rFonts w:ascii="SVN-Gilroy" w:eastAsia="SVN-Gilroy" w:hAnsi="SVN-Gilroy" w:cs="SVN-Gilroy"/>
                <w:i/>
              </w:rPr>
              <w:t>……</w:t>
            </w:r>
          </w:p>
          <w:p w:rsidR="00BB20DB" w:rsidRDefault="00BB20DB" w:rsidP="00BB20DB">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sidR="003829D9">
              <w:rPr>
                <w:rStyle w:val="FootnoteReference"/>
                <w:rFonts w:ascii="SVN-Gilroy" w:hAnsi="SVN-Gilroy"/>
                <w:i/>
              </w:rPr>
              <w:footnoteReference w:id="1"/>
            </w:r>
            <w:r>
              <w:rPr>
                <w:rFonts w:ascii="SVN-Gilroy" w:hAnsi="SVN-Gilroy"/>
                <w:i/>
              </w:rPr>
              <w:t xml:space="preserve"> :</w:t>
            </w:r>
            <w:r>
              <w:rPr>
                <w:rFonts w:ascii="SVN-Gilroy" w:eastAsia="SVN-Gilroy" w:hAnsi="SVN-Gilroy" w:cs="SVN-Gilroy"/>
                <w:i/>
              </w:rPr>
              <w:t>……………………………………………………………………………………………………………………</w:t>
            </w:r>
            <w:r w:rsidR="0045114F">
              <w:rPr>
                <w:rFonts w:ascii="SVN-Gilroy" w:eastAsia="SVN-Gilroy" w:hAnsi="SVN-Gilroy" w:cs="SVN-Gilroy"/>
                <w:i/>
              </w:rPr>
              <w:t>……</w:t>
            </w:r>
          </w:p>
          <w:p w:rsidR="00BB20DB" w:rsidRDefault="00BB20DB" w:rsidP="00BB20DB">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2"/>
            </w:r>
            <w:r>
              <w:rPr>
                <w:rFonts w:ascii="SVN-Gilroy" w:eastAsia="SVN-Gilroy" w:hAnsi="SVN-Gilroy" w:cs="SVN-Gilroy"/>
              </w:rPr>
              <w:t>: ………………………………………….……</w:t>
            </w:r>
            <w:r w:rsidR="0045114F">
              <w:rPr>
                <w:rFonts w:ascii="SVN-Gilroy" w:eastAsia="SVN-Gilroy" w:hAnsi="SVN-Gilroy" w:cs="SVN-Gilroy"/>
              </w:rPr>
              <w:t>…….</w:t>
            </w:r>
          </w:p>
          <w:p w:rsidR="00BB20DB" w:rsidRDefault="00BB20DB" w:rsidP="00BB20DB">
            <w:pPr>
              <w:tabs>
                <w:tab w:val="left" w:pos="5171"/>
                <w:tab w:val="left" w:pos="10915"/>
              </w:tabs>
              <w:rPr>
                <w:rFonts w:ascii="SVN-Gilroy" w:eastAsia="SVN-Gilroy" w:hAnsi="SVN-Gilroy" w:cs="SVN-Gilroy"/>
                <w:i/>
              </w:rPr>
            </w:pPr>
            <w:r>
              <w:rPr>
                <w:rFonts w:ascii="SVN-Gilroy" w:eastAsia="SVN-Gilroy" w:hAnsi="SVN-Gilroy" w:cs="SVN-Gilroy"/>
              </w:rPr>
              <w:lastRenderedPageBreak/>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r w:rsidR="0045114F">
              <w:rPr>
                <w:rFonts w:ascii="SVN-Gilroy" w:eastAsia="SVN-Gilroy" w:hAnsi="SVN-Gilroy" w:cs="SVN-Gilroy"/>
                <w:i/>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w:t>
            </w:r>
            <w:r w:rsidRPr="00E4008E">
              <w:rPr>
                <w:rFonts w:ascii="SVN-Gilroy" w:eastAsia="SVN-Gilroy" w:hAnsi="SVN-Gilroy" w:cs="SVN-Gilroy"/>
                <w:i/>
              </w:rPr>
              <w:t>vụ (Other information not declared in this Appendix shall follow the registered/updated information in the account opening file for service use)</w:t>
            </w:r>
            <w:r w:rsidR="00BF3BF6">
              <w:rPr>
                <w:rStyle w:val="FootnoteReference"/>
                <w:rFonts w:ascii="SVN-Gilroy" w:eastAsia="SVN-Gilroy" w:hAnsi="SVN-Gilroy" w:cs="SVN-Gilroy"/>
              </w:rPr>
              <w:footnoteReference w:id="3"/>
            </w:r>
            <w:r w:rsidRPr="009A5915">
              <w:rPr>
                <w:rFonts w:ascii="SVN-Gilroy" w:eastAsia="SVN-Gilroy" w:hAnsi="SVN-Gilroy" w:cs="SVN-Gilroy"/>
              </w:rPr>
              <w:t xml:space="preserve">.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E4008E">
              <w:rPr>
                <w:i/>
              </w:rPr>
              <w:t>(</w:t>
            </w:r>
            <w:r w:rsidRPr="00E4008E">
              <w:rPr>
                <w:rFonts w:ascii="SVN-Gilroy" w:eastAsia="SVN-Gilroy" w:hAnsi="SVN-Gilroy" w:cs="SVN-Gilroy"/>
                <w:i/>
              </w:rPr>
              <w:t>If the User has not registered/updated information in the account opening file and service use at VPBank, please provide the following additional information)</w:t>
            </w:r>
            <w:r w:rsidR="00BF3BF6">
              <w:rPr>
                <w:rStyle w:val="FootnoteReference"/>
                <w:rFonts w:ascii="SVN-Gilroy" w:eastAsia="SVN-Gilroy" w:hAnsi="SVN-Gilroy" w:cs="SVN-Gilroy"/>
              </w:rPr>
              <w:footnoteReference w:id="4"/>
            </w:r>
            <w:r w:rsidRPr="009A5915">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E4008E">
              <w:rPr>
                <w:rFonts w:ascii="SVN-Gilroy" w:eastAsia="SVN-Gilroy" w:hAnsi="SVN-Gilroy" w:cs="SVN-Gilroy"/>
                <w:i/>
              </w:rPr>
              <w:t>(Date of birth)</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E4008E">
              <w:rPr>
                <w:rFonts w:ascii="SVN-Gilroy" w:eastAsia="SVN-Gilroy" w:hAnsi="SVN-Gilroy" w:cs="SVN-Gilroy"/>
                <w:i/>
              </w:rPr>
              <w:t>(Occupation)</w:t>
            </w:r>
            <w:r w:rsidRPr="009A5915">
              <w:rPr>
                <w:rFonts w:ascii="SVN-Gilroy" w:eastAsia="SVN-Gilroy" w:hAnsi="SVN-Gilroy" w:cs="SVN-Gilroy"/>
              </w:rPr>
              <w:t>: ………………………….…….. Chức vụ</w:t>
            </w:r>
            <w:r>
              <w:rPr>
                <w:rFonts w:ascii="SVN-Gilroy" w:eastAsia="SVN-Gilroy" w:hAnsi="SVN-Gilroy" w:cs="SVN-Gilroy"/>
              </w:rPr>
              <w:t xml:space="preserve"> </w:t>
            </w:r>
            <w:r w:rsidRPr="00E4008E">
              <w:rPr>
                <w:rFonts w:ascii="SVN-Gilroy" w:eastAsia="SVN-Gilroy" w:hAnsi="SVN-Gilroy" w:cs="SVN-Gilroy"/>
                <w:i/>
              </w:rPr>
              <w:t>(Position)</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E4008E">
              <w:rPr>
                <w:rFonts w:ascii="SVN-Gilroy" w:eastAsia="SVN-Gilroy" w:hAnsi="SVN-Gilroy" w:cs="SVN-Gilroy"/>
                <w:i/>
              </w:rPr>
              <w:t>(Nationality)</w:t>
            </w:r>
            <w:r w:rsidRPr="009A5915">
              <w:rPr>
                <w:rFonts w:ascii="SVN-Gilroy" w:eastAsia="SVN-Gilroy" w:hAnsi="SVN-Gilroy" w:cs="SVN-Gilroy"/>
              </w:rPr>
              <w:t>: ………………………………………. Mã số thuế</w:t>
            </w:r>
            <w:r>
              <w:rPr>
                <w:rFonts w:ascii="SVN-Gilroy" w:eastAsia="SVN-Gilroy" w:hAnsi="SVN-Gilroy" w:cs="SVN-Gilroy"/>
              </w:rPr>
              <w:t xml:space="preserve"> </w:t>
            </w:r>
            <w:r w:rsidRPr="00E4008E">
              <w:rPr>
                <w:rFonts w:ascii="SVN-Gilroy" w:eastAsia="SVN-Gilroy" w:hAnsi="SVN-Gilroy" w:cs="SVN-Gilroy"/>
                <w:i/>
              </w:rPr>
              <w:t>(Tax code)</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ịnh danh do CQ có thẩm quyền NN cấ</w:t>
            </w:r>
            <w:r w:rsidR="00BF3BF6">
              <w:rPr>
                <w:rFonts w:ascii="SVN-Gilroy" w:eastAsia="SVN-Gilroy" w:hAnsi="SVN-Gilroy" w:cs="SVN-Gilroy"/>
              </w:rPr>
              <w:t>p</w:t>
            </w:r>
          </w:p>
          <w:p w:rsidR="00BB20DB" w:rsidRPr="009A5915" w:rsidRDefault="00BB20DB" w:rsidP="00BB20DB">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 xml:space="preserve">Identification information issued by competent </w:t>
            </w:r>
            <w:r w:rsidR="00E4008E">
              <w:rPr>
                <w:rFonts w:ascii="SVN-Gilroy" w:hAnsi="SVN-Gilroy"/>
                <w:i/>
              </w:rPr>
              <w:t>foreign authority</w:t>
            </w:r>
            <w:r w:rsidR="00BF3BF6">
              <w:rPr>
                <w:rStyle w:val="FootnoteReference"/>
                <w:rFonts w:ascii="SVN-Gilroy" w:hAnsi="SVN-Gilroy"/>
                <w:i/>
              </w:rPr>
              <w:footnoteReference w:id="5"/>
            </w:r>
            <w:r w:rsidRPr="009A5915">
              <w:rPr>
                <w:rFonts w:ascii="SVN-Gilroy" w:eastAsia="SVN-Gilroy" w:hAnsi="SVN-Gilroy" w:cs="SVN-Gilroy"/>
              </w:rPr>
              <w:t>:</w:t>
            </w:r>
            <w:r w:rsidR="00E4008E">
              <w:rPr>
                <w:rFonts w:ascii="SVN-Gilroy" w:eastAsia="SVN-Gilroy" w:hAnsi="SVN-Gilroy" w:cs="SVN-Gilroy"/>
              </w:rPr>
              <w:t xml:space="preserve"> </w:t>
            </w:r>
            <w:r w:rsidRPr="009A5915">
              <w:rPr>
                <w:rFonts w:ascii="SVN-Gilroy" w:eastAsia="SVN-Gilroy" w:hAnsi="SVN-Gilroy" w:cs="SVN-Gilroy"/>
              </w:rPr>
              <w:t>………………….……….……….……….………</w:t>
            </w:r>
            <w:r w:rsidR="00E4008E">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E4008E">
              <w:rPr>
                <w:rFonts w:ascii="SVN-Gilroy" w:eastAsia="SVN-Gilroy" w:hAnsi="SVN-Gilroy" w:cs="SVN-Gilroy"/>
                <w:i/>
              </w:rPr>
              <w:t>(Pernament Address)</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w:t>
            </w:r>
            <w:r w:rsidRPr="00E4008E">
              <w:rPr>
                <w:rFonts w:ascii="SVN-Gilroy" w:eastAsia="SVN-Gilroy" w:hAnsi="SVN-Gilroy" w:cs="SVN-Gilroy"/>
                <w:i/>
              </w:rPr>
              <w:t>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E4008E">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E4008E">
              <w:rPr>
                <w:rFonts w:ascii="SVN-Gilroy" w:eastAsia="SVN-Gilroy" w:hAnsi="SVN-Gilroy" w:cs="SVN-Gilroy"/>
                <w:i/>
              </w:rPr>
              <w:t>Non-resident)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E4008E">
              <w:rPr>
                <w:rFonts w:ascii="SVN-Gilroy" w:eastAsia="SVN-Gilroy" w:hAnsi="SVN-Gilroy" w:cs="SVN-Gilroy"/>
                <w:i/>
              </w:rPr>
              <w:t>(For Foreign Residents in Vietnam):</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BB20DB" w:rsidRPr="009A5915"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 (</w:t>
            </w:r>
            <w:r w:rsidRPr="00E4008E">
              <w:rPr>
                <w:rFonts w:ascii="SVN-Gilroy" w:eastAsia="SVN-Gilroy" w:hAnsi="SVN-Gilroy" w:cs="SVN-Gilroy"/>
                <w:i/>
              </w:rPr>
              <w:t>Visa/Alternative Document Number)</w:t>
            </w:r>
            <w:r w:rsidR="00BF3BF6">
              <w:rPr>
                <w:rStyle w:val="FootnoteReference"/>
                <w:rFonts w:ascii="SVN-Gilroy" w:eastAsia="SVN-Gilroy" w:hAnsi="SVN-Gilroy" w:cs="SVN-Gilroy"/>
              </w:rPr>
              <w:footnoteReference w:id="6"/>
            </w:r>
            <w:r>
              <w:rPr>
                <w:rFonts w:ascii="SVN-Gilroy" w:eastAsia="SVN-Gilroy" w:hAnsi="SVN-Gilroy" w:cs="SVN-Gilroy"/>
              </w:rPr>
              <w:t>: …</w:t>
            </w:r>
            <w:r w:rsidRPr="009A5915">
              <w:rPr>
                <w:rFonts w:ascii="SVN-Gilroy" w:eastAsia="SVN-Gilroy" w:hAnsi="SVN-Gilroy" w:cs="SVN-Gilroy"/>
              </w:rPr>
              <w:t xml:space="preserve">……….…………….………….………….………….………….………….………….………….…………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E4008E">
              <w:rPr>
                <w:rFonts w:ascii="SVN-Gilroy" w:eastAsia="SVN-Gilroy" w:hAnsi="SVN-Gilroy" w:cs="SVN-Gilroy"/>
                <w:i/>
              </w:rPr>
              <w:t>(Place of issue):</w:t>
            </w:r>
            <w:r w:rsidRPr="009A5915">
              <w:rPr>
                <w:rFonts w:ascii="SVN-Gilroy" w:eastAsia="SVN-Gilroy" w:hAnsi="SVN-Gilroy" w:cs="SVN-Gilroy"/>
              </w:rPr>
              <w:t xml:space="preserve"> ……………………….……………………… Ngày hết hạn</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BB20DB" w:rsidRPr="009A5915" w:rsidRDefault="00BB20DB" w:rsidP="00BB20DB">
            <w:pPr>
              <w:tabs>
                <w:tab w:val="left" w:pos="5171"/>
                <w:tab w:val="left" w:pos="10915"/>
              </w:tabs>
              <w:rPr>
                <w:rFonts w:ascii="SVN-Gilroy" w:eastAsia="SVN-Gilroy" w:hAnsi="SVN-Gilroy" w:cs="SVN-Gilroy"/>
              </w:rPr>
            </w:pPr>
            <w:r w:rsidRPr="00E4008E">
              <w:rPr>
                <w:rFonts w:ascii="SVN-Gilroy" w:eastAsia="SVN-Gilroy" w:hAnsi="SVN-Gilroy" w:cs="SVN-Gilroy"/>
                <w:i/>
              </w:rPr>
              <w:t>(Address of registered residence abroad)</w:t>
            </w:r>
            <w:r w:rsidRPr="009A5915">
              <w:rPr>
                <w:rFonts w:ascii="SVN-Gilroy" w:eastAsia="SVN-Gilroy" w:hAnsi="SVN-Gilroy" w:cs="SVN-Gilroy"/>
              </w:rPr>
              <w:t>: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BB20DB" w:rsidRPr="009A5915" w:rsidRDefault="00BB20DB" w:rsidP="00BB20DB">
            <w:pPr>
              <w:tabs>
                <w:tab w:val="left" w:pos="5171"/>
                <w:tab w:val="left" w:pos="10915"/>
              </w:tabs>
              <w:rPr>
                <w:rFonts w:ascii="SVN-Gilroy" w:eastAsia="SVN-Gilroy" w:hAnsi="SVN-Gilroy" w:cs="SVN-Gilroy"/>
              </w:rPr>
            </w:pPr>
            <w:r w:rsidRPr="00E4008E">
              <w:rPr>
                <w:rFonts w:ascii="SVN-Gilroy" w:eastAsia="SVN-Gilroy" w:hAnsi="SVN-Gilroy" w:cs="SVN-Gilroy"/>
                <w:i/>
              </w:rPr>
              <w:t>(Address of registered residence in Vietnam):</w:t>
            </w:r>
            <w:r w:rsidRPr="009A5915">
              <w:rPr>
                <w:rFonts w:ascii="SVN-Gilroy" w:eastAsia="SVN-Gilroy" w:hAnsi="SVN-Gilroy" w:cs="SVN-Gilroy"/>
              </w:rPr>
              <w:t xml:space="preserve"> ………………..……………….……………….……………….……………….……………….……</w:t>
            </w:r>
          </w:p>
          <w:p w:rsidR="00BB20DB" w:rsidRPr="009A5915" w:rsidRDefault="00BB20DB" w:rsidP="00BB20DB">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i (</w:t>
            </w:r>
            <w:r w:rsidRPr="00E4008E">
              <w:rPr>
                <w:rFonts w:ascii="SVN-Gilroy" w:eastAsia="SVN-Gilroy" w:hAnsi="SVN-Gilroy" w:cs="SVN-Gilroy"/>
                <w:i/>
              </w:rPr>
              <w:t>For Dual Nationality Individuals, please provide the following additional information for the other nationality)</w:t>
            </w:r>
            <w:r w:rsidR="00BF3BF6" w:rsidRPr="00E4008E">
              <w:rPr>
                <w:rStyle w:val="FootnoteReference"/>
                <w:rFonts w:ascii="SVN-Gilroy" w:eastAsia="SVN-Gilroy" w:hAnsi="SVN-Gilroy" w:cs="SVN-Gilroy"/>
                <w:i/>
              </w:rPr>
              <w:footnoteReference w:id="7"/>
            </w:r>
            <w:r w:rsidRPr="00E4008E">
              <w:rPr>
                <w:rFonts w:ascii="SVN-Gilroy" w:eastAsia="SVN-Gilroy" w:hAnsi="SVN-Gilroy" w:cs="SVN-Gilroy"/>
                <w:i/>
              </w:rPr>
              <w:t>.</w:t>
            </w:r>
            <w:r w:rsidRPr="009A5915">
              <w:rPr>
                <w:rFonts w:ascii="SVN-Gilroy" w:eastAsia="SVN-Gilroy" w:hAnsi="SVN-Gilroy" w:cs="SVN-Gilroy"/>
              </w:rPr>
              <w:t xml:space="preserve">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E4008E">
              <w:rPr>
                <w:rFonts w:ascii="SVN-Gilroy" w:eastAsia="SVN-Gilroy" w:hAnsi="SVN-Gilroy" w:cs="SVN-Gilroy"/>
                <w:i/>
              </w:rPr>
              <w:t>(Nationality)</w:t>
            </w:r>
            <w:r w:rsidRPr="009A5915">
              <w:rPr>
                <w:rFonts w:ascii="SVN-Gilroy" w:eastAsia="SVN-Gilroy" w:hAnsi="SVN-Gilroy" w:cs="SVN-Gilroy"/>
              </w:rPr>
              <w:t>: ……..…………..……………………….. Số Hộ chiếu</w:t>
            </w:r>
            <w:r>
              <w:rPr>
                <w:rFonts w:ascii="SVN-Gilroy" w:eastAsia="SVN-Gilroy" w:hAnsi="SVN-Gilroy" w:cs="SVN-Gilroy"/>
              </w:rPr>
              <w:t xml:space="preserve"> </w:t>
            </w:r>
            <w:r w:rsidRPr="00E4008E">
              <w:rPr>
                <w:rFonts w:ascii="SVN-Gilroy" w:eastAsia="SVN-Gilroy" w:hAnsi="SVN-Gilroy" w:cs="SVN-Gilroy"/>
                <w:i/>
              </w:rPr>
              <w:t>(Passport number)</w:t>
            </w:r>
            <w:r w:rsidRPr="009A5915">
              <w:rPr>
                <w:rFonts w:ascii="SVN-Gilroy" w:eastAsia="SVN-Gilroy" w:hAnsi="SVN-Gilroy" w:cs="SVN-Gilroy"/>
              </w:rPr>
              <w:t>: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E4008E">
              <w:rPr>
                <w:rFonts w:ascii="SVN-Gilroy" w:eastAsia="SVN-Gilroy" w:hAnsi="SVN-Gilroy" w:cs="SVN-Gilroy"/>
                <w:i/>
              </w:rPr>
              <w:t>(Date of issue):</w:t>
            </w:r>
            <w:r w:rsidRPr="009A5915">
              <w:rPr>
                <w:rFonts w:ascii="SVN-Gilroy" w:eastAsia="SVN-Gilroy" w:hAnsi="SVN-Gilroy" w:cs="SVN-Gilroy"/>
              </w:rPr>
              <w:t xml:space="preserve">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E4008E">
              <w:rPr>
                <w:rFonts w:ascii="SVN-Gilroy" w:eastAsia="SVN-Gilroy" w:hAnsi="SVN-Gilroy" w:cs="SVN-Gilroy"/>
                <w:i/>
              </w:rPr>
              <w:t>(Place of issue)</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E4008E">
              <w:rPr>
                <w:rFonts w:ascii="SVN-Gilroy" w:eastAsia="SVN-Gilroy" w:hAnsi="SVN-Gilroy" w:cs="SVN-Gilroy"/>
                <w:i/>
              </w:rPr>
              <w:t>(Date of expiry)</w:t>
            </w:r>
            <w:r w:rsidRPr="009A5915">
              <w:rPr>
                <w:rFonts w:ascii="SVN-Gilroy" w:eastAsia="SVN-Gilroy" w:hAnsi="SVN-Gilroy" w:cs="SVN-Gilroy"/>
              </w:rPr>
              <w:t>:</w:t>
            </w:r>
            <w:r w:rsidR="00E4008E">
              <w:rPr>
                <w:rFonts w:ascii="SVN-Gilroy" w:eastAsia="SVN-Gilroy" w:hAnsi="SVN-Gilroy" w:cs="SVN-Gilroy"/>
              </w:rPr>
              <w:t xml:space="preserve"> </w:t>
            </w:r>
            <w:r w:rsidRPr="009A5915">
              <w:rPr>
                <w:rFonts w:ascii="SVN-Gilroy" w:eastAsia="SVN-Gilroy" w:hAnsi="SVN-Gilroy" w:cs="SVN-Gilroy"/>
              </w:rPr>
              <w:t>…………………</w:t>
            </w:r>
            <w:r>
              <w:rPr>
                <w:rFonts w:ascii="SVN-Gilroy" w:eastAsia="SVN-Gilroy" w:hAnsi="SVN-Gilroy" w:cs="SVN-Gilroy"/>
              </w:rPr>
              <w:t>……………………………………………………………………………………</w:t>
            </w:r>
            <w:r w:rsidR="00E4008E">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BB20DB" w:rsidRDefault="00BB20DB" w:rsidP="00BB20DB">
            <w:pPr>
              <w:tabs>
                <w:tab w:val="left" w:pos="5171"/>
                <w:tab w:val="left" w:pos="10915"/>
              </w:tabs>
              <w:rPr>
                <w:rFonts w:ascii="SVN-Gilroy" w:eastAsia="SVN-Gilroy" w:hAnsi="SVN-Gilroy" w:cs="SVN-Gilroy"/>
              </w:rPr>
            </w:pPr>
            <w:r w:rsidRPr="00E4008E">
              <w:rPr>
                <w:rFonts w:ascii="SVN-Gilroy" w:eastAsia="SVN-Gilroy" w:hAnsi="SVN-Gilroy" w:cs="SVN-Gilroy"/>
                <w:i/>
              </w:rPr>
              <w:t>(Residence Address in the other nationality country)</w:t>
            </w:r>
            <w:r w:rsidRPr="009A5915">
              <w:rPr>
                <w:rFonts w:ascii="SVN-Gilroy" w:eastAsia="SVN-Gilroy" w:hAnsi="SVN-Gilroy" w:cs="SVN-Gilroy"/>
              </w:rPr>
              <w:t>: …………………..………..</w:t>
            </w:r>
            <w:r>
              <w:rPr>
                <w:rFonts w:ascii="SVN-Gilroy" w:eastAsia="SVN-Gilroy" w:hAnsi="SVN-Gilroy" w:cs="SVN-Gilroy"/>
              </w:rPr>
              <w:t>………..………..………..………..………..………..…</w:t>
            </w:r>
          </w:p>
          <w:p w:rsidR="00BB20DB" w:rsidRDefault="00BB20DB" w:rsidP="00BB20DB">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Xin cấp lại mật khẩu mới </w:t>
            </w:r>
            <w:r>
              <w:rPr>
                <w:rFonts w:ascii="SVN-Gilroy" w:eastAsia="SVN-Gilroy" w:hAnsi="SVN-Gilroy" w:cs="SVN-Gilroy"/>
                <w:i/>
              </w:rPr>
              <w:t>(Request for reissuing new password)</w:t>
            </w:r>
          </w:p>
        </w:tc>
      </w:tr>
      <w:tr w:rsidR="00BB20DB" w:rsidTr="003D40F1">
        <w:trPr>
          <w:trHeight w:val="328"/>
        </w:trPr>
        <w:tc>
          <w:tcPr>
            <w:tcW w:w="1673" w:type="dxa"/>
            <w:gridSpan w:val="2"/>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Chức năng/</w:t>
            </w:r>
            <w:r w:rsidRPr="00F26AF2">
              <w:rPr>
                <w:rFonts w:ascii="SVN-Gilroy" w:hAnsi="SVN-Gilroy"/>
                <w:i/>
                <w:sz w:val="23"/>
                <w:szCs w:val="23"/>
              </w:rPr>
              <w:t xml:space="preserve"> Function</w:t>
            </w:r>
          </w:p>
        </w:tc>
        <w:tc>
          <w:tcPr>
            <w:tcW w:w="1226"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3"/>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gridSpan w:val="2"/>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gridSpan w:val="3"/>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w:t>
            </w:r>
            <w:r w:rsidRPr="00F26AF2">
              <w:rPr>
                <w:rFonts w:ascii="SVN-Gilroy" w:hAnsi="SVN-Gilroy"/>
                <w:i/>
                <w:sz w:val="23"/>
                <w:szCs w:val="23"/>
              </w:rPr>
              <w:lastRenderedPageBreak/>
              <w:t>and Extended payment</w:t>
            </w:r>
            <w:r w:rsidRPr="00F26AF2">
              <w:rPr>
                <w:rFonts w:ascii="SVN-Gilroy" w:hAnsi="SVN-Gilroy"/>
                <w:sz w:val="23"/>
                <w:szCs w:val="23"/>
              </w:rPr>
              <w:t xml:space="preserve"> </w:t>
            </w:r>
          </w:p>
        </w:tc>
        <w:tc>
          <w:tcPr>
            <w:tcW w:w="1169"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Truy vấn/</w:t>
            </w:r>
            <w:r w:rsidRPr="00F26AF2">
              <w:rPr>
                <w:rFonts w:ascii="SVN-Gilroy" w:hAnsi="SVN-Gilroy"/>
                <w:i/>
                <w:sz w:val="23"/>
                <w:szCs w:val="23"/>
              </w:rPr>
              <w:t xml:space="preserve"> Query</w:t>
            </w:r>
          </w:p>
        </w:tc>
        <w:tc>
          <w:tcPr>
            <w:tcW w:w="1417"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w:t>
            </w:r>
            <w:r w:rsidRPr="00F26AF2">
              <w:rPr>
                <w:rFonts w:ascii="SVN-Gilroy" w:hAnsi="SVN-Gilroy"/>
                <w:i/>
                <w:sz w:val="23"/>
                <w:szCs w:val="23"/>
              </w:rPr>
              <w:lastRenderedPageBreak/>
              <w:t>on Payment and Salary payment)</w:t>
            </w: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lastRenderedPageBreak/>
              <w:t>Người Lập Lệnh/</w:t>
            </w:r>
            <w:r w:rsidRPr="00F26AF2">
              <w:rPr>
                <w:rFonts w:ascii="SVN-Gilroy" w:hAnsi="SVN-Gilroy"/>
                <w:i/>
                <w:sz w:val="23"/>
                <w:szCs w:val="23"/>
              </w:rPr>
              <w:t xml:space="preserve"> Order Creator</w:t>
            </w:r>
          </w:p>
        </w:tc>
        <w:tc>
          <w:tcPr>
            <w:tcW w:w="1226"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417"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226"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417"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226"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226"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gridSpan w:val="2"/>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169"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r>
      <w:tr w:rsidR="00BB20DB" w:rsidTr="00612A58">
        <w:trPr>
          <w:trHeight w:val="328"/>
        </w:trPr>
        <w:tc>
          <w:tcPr>
            <w:tcW w:w="11057" w:type="dxa"/>
            <w:gridSpan w:val="14"/>
            <w:shd w:val="clear" w:color="auto" w:fill="auto"/>
            <w:vAlign w:val="center"/>
          </w:tcPr>
          <w:p w:rsidR="00BB20DB"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Đăng ký sử dụng chức năng thay đổi thông tin thông qua các Lệnh thay đổi thông tin </w:t>
            </w:r>
            <w:r>
              <w:rPr>
                <w:rFonts w:ascii="SVN-Gilroy" w:eastAsia="SVN-Gilroy" w:hAnsi="SVN-Gilroy" w:cs="SVN-Gilroy"/>
                <w:i/>
              </w:rPr>
              <w:t>(Opt in to using the information change function by information change orders)</w:t>
            </w:r>
            <w:r>
              <w:rPr>
                <w:rFonts w:ascii="SVN-Gilroy" w:eastAsia="SVN-Gilroy" w:hAnsi="SVN-Gilroy" w:cs="SVN-Gilroy"/>
              </w:rPr>
              <w:t xml:space="preserve">: </w:t>
            </w:r>
          </w:p>
          <w:p w:rsidR="00BB20DB" w:rsidRDefault="00BB20DB" w:rsidP="00BB20DB">
            <w:pPr>
              <w:tabs>
                <w:tab w:val="left" w:pos="5171"/>
                <w:tab w:val="left" w:pos="10915"/>
              </w:tabs>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Có </w:t>
            </w:r>
            <w:r>
              <w:rPr>
                <w:rFonts w:ascii="SVN-Gilroy" w:eastAsia="SVN-Gilroy" w:hAnsi="SVN-Gilroy" w:cs="SVN-Gilroy"/>
                <w:i/>
              </w:rPr>
              <w:t>(Yes)</w:t>
            </w:r>
            <w:r>
              <w:rPr>
                <w:rFonts w:ascii="SVN-Gilroy" w:eastAsia="SVN-Gilroy" w:hAnsi="SVN-Gilroy" w:cs="SVN-Gilroy"/>
              </w:rPr>
              <w:t xml:space="preserve">          </w:t>
            </w: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Không </w:t>
            </w:r>
            <w:r>
              <w:rPr>
                <w:rFonts w:ascii="SVN-Gilroy" w:eastAsia="SVN-Gilroy" w:hAnsi="SVN-Gilroy" w:cs="SVN-Gilroy"/>
                <w:i/>
              </w:rPr>
              <w:t>(No)</w:t>
            </w:r>
          </w:p>
          <w:p w:rsidR="00BB20DB" w:rsidRDefault="00BB20DB" w:rsidP="00BB20DB">
            <w:pPr>
              <w:tabs>
                <w:tab w:val="left" w:pos="5171"/>
                <w:tab w:val="left" w:pos="10915"/>
              </w:tabs>
              <w:jc w:val="both"/>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Đăng ký không xem danh sách lương (với Người Duyệt Lệnh/Người Xác Nhận Lệnh có vai trò thanh toán lương) </w:t>
            </w:r>
            <w:r>
              <w:rPr>
                <w:rFonts w:ascii="SVN-Gilroy" w:eastAsia="SVN-Gilroy" w:hAnsi="SVN-Gilroy" w:cs="SVN-Gilroy"/>
                <w:i/>
              </w:rPr>
              <w:t>(Opt out of viewing the salary list (for Order Approver/Order Verifier acting the role of salary payment))</w:t>
            </w:r>
          </w:p>
          <w:p w:rsidR="00BB20DB"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Tài khoản thanh toán được quyền truy cập </w:t>
            </w:r>
            <w:r>
              <w:rPr>
                <w:rFonts w:ascii="SVN-Gilroy" w:eastAsia="SVN-Gilroy" w:hAnsi="SVN-Gilroy" w:cs="SVN-Gilroy"/>
                <w:i/>
              </w:rPr>
              <w:t>(Current accounts with allowed access)</w:t>
            </w:r>
            <w:r>
              <w:rPr>
                <w:rFonts w:ascii="SVN-Gilroy" w:eastAsia="SVN-Gilroy" w:hAnsi="SVN-Gilroy" w:cs="SVN-Gilroy"/>
              </w:rPr>
              <w:t xml:space="preserve">:      </w:t>
            </w:r>
          </w:p>
          <w:p w:rsidR="00BB20DB" w:rsidRDefault="00BB20DB" w:rsidP="00BB20DB">
            <w:pPr>
              <w:tabs>
                <w:tab w:val="left" w:pos="5171"/>
                <w:tab w:val="left" w:pos="10915"/>
              </w:tabs>
              <w:spacing w:line="216" w:lineRule="auto"/>
              <w:ind w:left="794" w:hanging="425"/>
              <w:jc w:val="both"/>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Tất cả các tài khoản thanh toán hiện tại của Khách hàng tại VPBank và tự động kết nối các tài khoản thanh toán được mở sau này của Khách hàng </w:t>
            </w:r>
            <w:r>
              <w:rPr>
                <w:rFonts w:ascii="SVN-Gilroy" w:eastAsia="SVN-Gilroy" w:hAnsi="SVN-Gilroy" w:cs="SVN-Gilroy"/>
                <w:i/>
              </w:rPr>
              <w:t>(All existing current accounts of the Customer at VPBank and future opened accounts of the Customer shall be automatically connected)</w:t>
            </w:r>
            <w:r>
              <w:rPr>
                <w:rFonts w:ascii="SVN-Gilroy" w:eastAsia="SVN-Gilroy" w:hAnsi="SVN-Gilroy" w:cs="SVN-Gilroy"/>
              </w:rPr>
              <w:t xml:space="preserve">. </w:t>
            </w:r>
          </w:p>
          <w:p w:rsidR="00BB20DB" w:rsidRDefault="00BB20DB" w:rsidP="00BB20DB">
            <w:pPr>
              <w:tabs>
                <w:tab w:val="left" w:pos="5171"/>
                <w:tab w:val="left" w:pos="10915"/>
              </w:tabs>
              <w:ind w:firstLine="368"/>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Khác </w:t>
            </w:r>
            <w:r>
              <w:rPr>
                <w:rFonts w:ascii="SVN-Gilroy" w:eastAsia="SVN-Gilroy" w:hAnsi="SVN-Gilroy" w:cs="SVN-Gilroy"/>
                <w:i/>
              </w:rPr>
              <w:t>(Other)</w:t>
            </w:r>
            <w:r>
              <w:rPr>
                <w:rFonts w:ascii="SVN-Gilroy" w:eastAsia="SVN-Gilroy" w:hAnsi="SVN-Gilroy" w:cs="SVN-Gilroy"/>
              </w:rPr>
              <w:t>: ………………………………………………………………………………</w:t>
            </w:r>
            <w:r w:rsidR="0045114F">
              <w:rPr>
                <w:rFonts w:ascii="SVN-Gilroy" w:eastAsia="SVN-Gilroy" w:hAnsi="SVN-Gilroy" w:cs="SVN-Gilroy"/>
              </w:rPr>
              <w:t>…………………………………………………………………………….</w:t>
            </w:r>
          </w:p>
          <w:tbl>
            <w:tblPr>
              <w:tblStyle w:val="a9"/>
              <w:tblW w:w="11058" w:type="dxa"/>
              <w:tblLayout w:type="fixed"/>
              <w:tblLook w:val="0400" w:firstRow="0" w:lastRow="0" w:firstColumn="0" w:lastColumn="0" w:noHBand="0" w:noVBand="1"/>
            </w:tblPr>
            <w:tblGrid>
              <w:gridCol w:w="2070"/>
              <w:gridCol w:w="3065"/>
              <w:gridCol w:w="2605"/>
              <w:gridCol w:w="3318"/>
            </w:tblGrid>
            <w:tr w:rsidR="00BB20DB" w:rsidTr="0097636B">
              <w:tc>
                <w:tcPr>
                  <w:tcW w:w="2070" w:type="dxa"/>
                  <w:shd w:val="clear" w:color="auto" w:fill="auto"/>
                </w:tcPr>
                <w:p w:rsidR="00BB20DB" w:rsidRDefault="00BB20DB" w:rsidP="00BB20DB">
                  <w:pPr>
                    <w:tabs>
                      <w:tab w:val="left" w:pos="5171"/>
                      <w:tab w:val="left" w:pos="10915"/>
                    </w:tabs>
                    <w:rPr>
                      <w:rFonts w:ascii="SVN-Gilroy" w:eastAsia="SVN-Gilroy" w:hAnsi="SVN-Gilroy" w:cs="SVN-Gilroy"/>
                      <w:i/>
                    </w:rPr>
                  </w:pPr>
                  <w:r>
                    <w:rPr>
                      <w:rFonts w:ascii="SVN-Gilroy" w:eastAsia="SVN-Gilroy" w:hAnsi="SVN-Gilroy" w:cs="SVN-Gilroy"/>
                    </w:rPr>
                    <w:t xml:space="preserve">Hạn mức (VNĐ) </w:t>
                  </w:r>
                  <w:r>
                    <w:rPr>
                      <w:rFonts w:ascii="SVN-Gilroy" w:eastAsia="SVN-Gilroy" w:hAnsi="SVN-Gilroy" w:cs="SVN-Gilroy"/>
                      <w:i/>
                    </w:rPr>
                    <w:t>(Limit (VND))</w:t>
                  </w:r>
                </w:p>
              </w:tc>
              <w:tc>
                <w:tcPr>
                  <w:tcW w:w="3065" w:type="dxa"/>
                  <w:shd w:val="clear" w:color="auto" w:fill="auto"/>
                </w:tcPr>
                <w:p w:rsidR="00BB20DB" w:rsidRDefault="00BB20DB" w:rsidP="00BB20DB">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đơn </w:t>
                  </w:r>
                  <w:r>
                    <w:rPr>
                      <w:rFonts w:ascii="SVN-Gilroy" w:eastAsia="SVN-Gilroy" w:hAnsi="SVN-Gilroy" w:cs="SVN-Gilroy"/>
                      <w:i/>
                    </w:rPr>
                    <w:t>(Single approval)</w:t>
                  </w:r>
                  <w:r>
                    <w:rPr>
                      <w:rFonts w:ascii="SVN-Gilroy" w:eastAsia="SVN-Gilroy" w:hAnsi="SVN-Gilroy" w:cs="SVN-Gilroy"/>
                    </w:rPr>
                    <w:t xml:space="preserve">: ……………………          </w:t>
                  </w:r>
                </w:p>
              </w:tc>
              <w:tc>
                <w:tcPr>
                  <w:tcW w:w="2605" w:type="dxa"/>
                  <w:shd w:val="clear" w:color="auto" w:fill="auto"/>
                </w:tcPr>
                <w:p w:rsidR="00BB20DB" w:rsidRDefault="00BB20DB" w:rsidP="00BB20DB">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kép </w:t>
                  </w:r>
                  <w:r>
                    <w:rPr>
                      <w:rFonts w:ascii="SVN-Gilroy" w:eastAsia="SVN-Gilroy" w:hAnsi="SVN-Gilroy" w:cs="SVN-Gilroy"/>
                      <w:i/>
                    </w:rPr>
                    <w:t>(Dual approval)</w:t>
                  </w:r>
                  <w:r>
                    <w:rPr>
                      <w:rFonts w:ascii="SVN-Gilroy" w:eastAsia="SVN-Gilroy" w:hAnsi="SVN-Gilroy" w:cs="SVN-Gilroy"/>
                    </w:rPr>
                    <w:t xml:space="preserve">: ………….……         </w:t>
                  </w:r>
                </w:p>
              </w:tc>
              <w:tc>
                <w:tcPr>
                  <w:tcW w:w="3318" w:type="dxa"/>
                  <w:shd w:val="clear" w:color="auto" w:fill="auto"/>
                </w:tcPr>
                <w:p w:rsidR="00BB20DB" w:rsidRDefault="00BB20DB" w:rsidP="00BB20DB">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Xác nhận </w:t>
                  </w:r>
                  <w:r>
                    <w:rPr>
                      <w:rFonts w:ascii="SVN-Gilroy" w:eastAsia="SVN-Gilroy" w:hAnsi="SVN-Gilroy" w:cs="SVN-Gilroy"/>
                      <w:i/>
                    </w:rPr>
                    <w:t>(Verification)</w:t>
                  </w:r>
                  <w:r>
                    <w:rPr>
                      <w:rFonts w:ascii="SVN-Gilroy" w:eastAsia="SVN-Gilroy" w:hAnsi="SVN-Gilroy" w:cs="SVN-Gilroy"/>
                    </w:rPr>
                    <w:t xml:space="preserve">: …………………………………….…………             </w:t>
                  </w:r>
                </w:p>
              </w:tc>
            </w:tr>
          </w:tbl>
          <w:p w:rsidR="00BB20DB" w:rsidRDefault="00BB20DB" w:rsidP="00BB20DB">
            <w:pPr>
              <w:tabs>
                <w:tab w:val="left" w:pos="5171"/>
                <w:tab w:val="left" w:pos="10915"/>
              </w:tabs>
              <w:spacing w:line="216" w:lineRule="auto"/>
              <w:rPr>
                <w:rFonts w:ascii="SVN-Gilroy" w:eastAsia="SVN-Gilroy" w:hAnsi="SVN-Gilroy" w:cs="SVN-Gilroy"/>
              </w:rPr>
            </w:pPr>
            <w:r>
              <w:rPr>
                <w:rFonts w:ascii="SVN-Gilroy" w:eastAsia="SVN-Gilroy" w:hAnsi="SVN-Gilroy" w:cs="SVN-Gilroy"/>
              </w:rPr>
              <w:t xml:space="preserve">Phương thức xác thực giao dịch </w:t>
            </w:r>
            <w:r>
              <w:rPr>
                <w:rFonts w:ascii="SVN-Gilroy" w:eastAsia="SVN-Gilroy" w:hAnsi="SVN-Gilroy" w:cs="SVN-Gilroy"/>
                <w:i/>
              </w:rPr>
              <w:t>(Transaction authentication method)</w:t>
            </w:r>
            <w:r>
              <w:rPr>
                <w:rFonts w:ascii="SVN-Gilroy" w:eastAsia="SVN-Gilroy" w:hAnsi="SVN-Gilroy" w:cs="SVN-Gilroy"/>
              </w:rPr>
              <w:t>:</w:t>
            </w:r>
          </w:p>
          <w:p w:rsidR="00BB20DB" w:rsidRDefault="00BB20DB" w:rsidP="00BB20DB">
            <w:pPr>
              <w:numPr>
                <w:ilvl w:val="0"/>
                <w:numId w:val="1"/>
              </w:numPr>
              <w:tabs>
                <w:tab w:val="left" w:pos="419"/>
                <w:tab w:val="left" w:pos="5171"/>
              </w:tabs>
              <w:spacing w:line="216" w:lineRule="auto"/>
              <w:ind w:left="368" w:right="85" w:hanging="283"/>
              <w:jc w:val="both"/>
              <w:rPr>
                <w:rFonts w:ascii="SVN-Gilroy" w:eastAsia="SVN-Gilroy" w:hAnsi="SVN-Gilroy" w:cs="SVN-Gilroy"/>
              </w:rPr>
            </w:pPr>
            <w:r>
              <w:rPr>
                <w:rFonts w:ascii="SVN-Gilroy" w:eastAsia="SVN-Gilroy" w:hAnsi="SVN-Gilroy" w:cs="SVN-Gilroy"/>
              </w:rPr>
              <w:t xml:space="preserve">Người Lập Lệnh: Mặc định áp dụng phương thức OTP – SMS. Trường hợp Khách hàng không đăng ký số điện thoại thì sử dụng OTP – Email </w:t>
            </w:r>
            <w:r>
              <w:rPr>
                <w:rFonts w:ascii="SVN-Gilroy" w:eastAsia="SVN-Gilroy" w:hAnsi="SVN-Gilroy" w:cs="SVN-Gilroy"/>
                <w:i/>
              </w:rPr>
              <w:t>(Order Creator: OTP – SMS method is applied by default. In case the Customer does not provide the telephone number, OTP – Email shall be used)</w:t>
            </w:r>
            <w:r>
              <w:rPr>
                <w:rFonts w:ascii="SVN-Gilroy" w:eastAsia="SVN-Gilroy" w:hAnsi="SVN-Gilroy" w:cs="SVN-Gilroy"/>
              </w:rPr>
              <w:t>.</w:t>
            </w:r>
          </w:p>
          <w:p w:rsidR="00BB20DB" w:rsidRDefault="00BB20DB" w:rsidP="00BB20DB">
            <w:pPr>
              <w:numPr>
                <w:ilvl w:val="0"/>
                <w:numId w:val="1"/>
              </w:numPr>
              <w:tabs>
                <w:tab w:val="left" w:pos="419"/>
              </w:tabs>
              <w:spacing w:line="216" w:lineRule="auto"/>
              <w:ind w:left="368" w:right="85" w:hanging="283"/>
              <w:jc w:val="both"/>
              <w:rPr>
                <w:rFonts w:ascii="SVN-Gilroy" w:eastAsia="SVN-Gilroy" w:hAnsi="SVN-Gilroy" w:cs="SVN-Gilroy"/>
              </w:rPr>
            </w:pPr>
            <w:r>
              <w:rPr>
                <w:rFonts w:ascii="SVN-Gilroy" w:eastAsia="SVN-Gilroy" w:hAnsi="SVN-Gilroy" w:cs="SVN-Gilroy"/>
              </w:rPr>
              <w:t xml:space="preserve">Người Duyệt Lệnh/Người Xác Nhận Lệnh: Mặc định áp dụng phương thức Smart OTP </w:t>
            </w:r>
            <w:r>
              <w:rPr>
                <w:rFonts w:ascii="SVN-Gilroy" w:eastAsia="SVN-Gilroy" w:hAnsi="SVN-Gilroy" w:cs="SVN-Gilroy"/>
                <w:i/>
              </w:rPr>
              <w:t>(Order Approver/Order Verifier: Smart OTP method is applied by default)</w:t>
            </w:r>
            <w:r>
              <w:rPr>
                <w:rFonts w:ascii="SVN-Gilroy" w:eastAsia="SVN-Gilroy" w:hAnsi="SVN-Gilroy" w:cs="SVN-Gilroy"/>
              </w:rPr>
              <w:t xml:space="preserve">. </w:t>
            </w:r>
          </w:p>
          <w:p w:rsidR="00BB20DB" w:rsidRDefault="00BB20DB" w:rsidP="00BB20DB">
            <w:pPr>
              <w:tabs>
                <w:tab w:val="left" w:leader="underscore" w:pos="9900"/>
              </w:tabs>
              <w:ind w:left="375" w:right="122"/>
              <w:jc w:val="both"/>
              <w:rPr>
                <w:rFonts w:ascii="SVN-Gilroy" w:hAnsi="SVN-Gilroy"/>
              </w:rPr>
            </w:pPr>
            <w:r w:rsidRPr="00D7770B">
              <w:rPr>
                <w:rFonts w:ascii="SVN-Gilroy" w:hAnsi="SVN-Gilroy"/>
              </w:rPr>
              <w:t>Tr</w:t>
            </w:r>
            <w:r w:rsidRPr="00D7770B">
              <w:rPr>
                <w:rFonts w:ascii="SVN-Gilroy" w:hAnsi="SVN-Gilroy" w:hint="eastAsia"/>
              </w:rPr>
              <w:t>ư</w:t>
            </w:r>
            <w:r w:rsidRPr="00D7770B">
              <w:rPr>
                <w:rFonts w:ascii="SVN-Gilroy" w:hAnsi="SVN-Gilroy"/>
              </w:rPr>
              <w:t>ờng hợp có nhu cầu đăng ký thêm ph</w:t>
            </w:r>
            <w:r w:rsidRPr="00D7770B">
              <w:rPr>
                <w:rFonts w:ascii="SVN-Gilroy" w:hAnsi="SVN-Gilroy" w:hint="eastAsia"/>
              </w:rPr>
              <w:t>ươ</w:t>
            </w:r>
            <w:r w:rsidRPr="00D7770B">
              <w:rPr>
                <w:rFonts w:ascii="SVN-Gilroy" w:hAnsi="SVN-Gilroy"/>
              </w:rPr>
              <w:t>ng thức xác thực l</w:t>
            </w:r>
            <w:r>
              <w:rPr>
                <w:rFonts w:ascii="SVN-Gilroy" w:hAnsi="SVN-Gilroy"/>
              </w:rPr>
              <w:t>à chữ ký số, vui lòng tích chọn</w:t>
            </w:r>
            <w:r w:rsidRPr="00F26AF2">
              <w:rPr>
                <w:rFonts w:ascii="SVN-Gilroy" w:hAnsi="SVN-Gilroy"/>
              </w:rPr>
              <w:t>/</w:t>
            </w:r>
            <w:r w:rsidRPr="00F26AF2">
              <w:rPr>
                <w:rFonts w:ascii="SVN-Gilroy" w:hAnsi="SVN-Gilroy"/>
                <w:i/>
              </w:rPr>
              <w:t xml:space="preserve"> the Customer needs to use an additi</w:t>
            </w:r>
            <w:r>
              <w:rPr>
                <w:rFonts w:ascii="SVN-Gilroy" w:hAnsi="SVN-Gilroy"/>
                <w:i/>
              </w:rPr>
              <w:t xml:space="preserve">onal authentication method of digital </w:t>
            </w:r>
            <w:r w:rsidRPr="00F26AF2">
              <w:rPr>
                <w:rFonts w:ascii="SVN-Gilroy" w:hAnsi="SVN-Gilroy"/>
                <w:i/>
              </w:rPr>
              <w:t xml:space="preserve">signature, please </w:t>
            </w:r>
            <w:r>
              <w:rPr>
                <w:rFonts w:ascii="SVN-Gilroy" w:hAnsi="SVN-Gilroy"/>
                <w:i/>
              </w:rPr>
              <w:t>tick</w:t>
            </w:r>
            <w:r w:rsidRPr="00F26AF2">
              <w:rPr>
                <w:rFonts w:ascii="SVN-Gilroy" w:hAnsi="SVN-Gilroy"/>
              </w:rPr>
              <w:t xml:space="preserve">: </w:t>
            </w:r>
          </w:p>
          <w:p w:rsidR="00BB20DB" w:rsidRDefault="00BB20DB" w:rsidP="00BB20DB">
            <w:pPr>
              <w:tabs>
                <w:tab w:val="left" w:pos="9900"/>
              </w:tabs>
              <w:ind w:left="735" w:hanging="367"/>
              <w:jc w:val="both"/>
              <w:rPr>
                <w:rFonts w:ascii="SVN-Gilroy" w:eastAsia="SVN-Gilroy" w:hAnsi="SVN-Gilroy" w:cs="SVN-Gilroy"/>
              </w:rPr>
            </w:pPr>
            <w:r w:rsidRPr="00F26AF2">
              <w:rPr>
                <w:rFonts w:ascii="SVN-Gilroy" w:hAnsi="SVN-Gilroy"/>
              </w:rPr>
              <w:fldChar w:fldCharType="begin">
                <w:ffData>
                  <w:name w:val="Check1"/>
                  <w:enabled/>
                  <w:calcOnExit w:val="0"/>
                  <w:checkBox>
                    <w:sizeAuto/>
                    <w:default w:val="0"/>
                  </w:checkBox>
                </w:ffData>
              </w:fldChar>
            </w:r>
            <w:r w:rsidRPr="00F26AF2">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F26AF2">
              <w:rPr>
                <w:rFonts w:ascii="SVN-Gilroy" w:hAnsi="SVN-Gilroy"/>
              </w:rPr>
              <w:fldChar w:fldCharType="end"/>
            </w:r>
            <w:r>
              <w:rPr>
                <w:rFonts w:ascii="SVN-Gilroy" w:hAnsi="SVN-Gilroy"/>
              </w:rPr>
              <w:t xml:space="preserve"> </w:t>
            </w:r>
            <w:r w:rsidRPr="004E4F0C">
              <w:rPr>
                <w:rFonts w:ascii="SVN-Gilroy" w:hAnsi="SVN-Gilroy"/>
              </w:rPr>
              <w:t>Chữ ký số</w:t>
            </w:r>
            <w:r>
              <w:rPr>
                <w:rFonts w:ascii="SVN-Gilroy" w:hAnsi="SVN-Gilroy"/>
              </w:rPr>
              <w:t xml:space="preserve"> (</w:t>
            </w:r>
            <w:r w:rsidRPr="004E4F0C">
              <w:rPr>
                <w:rFonts w:ascii="SVN-Gilroy" w:hAnsi="SVN-Gilroy"/>
              </w:rPr>
              <w:t>Ng</w:t>
            </w:r>
            <w:r w:rsidRPr="004E4F0C">
              <w:rPr>
                <w:rFonts w:ascii="SVN-Gilroy" w:hAnsi="SVN-Gilroy" w:hint="eastAsia"/>
              </w:rPr>
              <w:t>ư</w:t>
            </w:r>
            <w:r w:rsidRPr="004E4F0C">
              <w:rPr>
                <w:rFonts w:ascii="SVN-Gilroy" w:hAnsi="SVN-Gilroy"/>
              </w:rPr>
              <w:t>ời Duyệt Lệnh/Ng</w:t>
            </w:r>
            <w:r w:rsidRPr="004E4F0C">
              <w:rPr>
                <w:rFonts w:ascii="SVN-Gilroy" w:hAnsi="SVN-Gilroy" w:hint="eastAsia"/>
              </w:rPr>
              <w:t>ư</w:t>
            </w:r>
            <w:r w:rsidRPr="004E4F0C">
              <w:rPr>
                <w:rFonts w:ascii="SVN-Gilroy" w:hAnsi="SVN-Gilroy"/>
              </w:rPr>
              <w:t>ời Xác Nhận Lệnh đăng ký chữ ký số lần đầu/đăng ký thêm/thay đổi thông tin/hủy bỏ/tạm dừng/chấm dứt tạm dừng chữ ký số trên hệ thống VPBank NEOBiz theo h</w:t>
            </w:r>
            <w:r w:rsidRPr="004E4F0C">
              <w:rPr>
                <w:rFonts w:ascii="SVN-Gilroy" w:hAnsi="SVN-Gilroy" w:hint="eastAsia"/>
              </w:rPr>
              <w:t>ư</w:t>
            </w:r>
            <w:r w:rsidRPr="004E4F0C">
              <w:rPr>
                <w:rFonts w:ascii="SVN-Gilroy" w:hAnsi="SVN-Gilroy"/>
              </w:rPr>
              <w:t>ớng dẫn của VPBank từng thời kỳ</w:t>
            </w:r>
            <w:r w:rsidRPr="00D7770B">
              <w:rPr>
                <w:rFonts w:ascii="SVN-Gilroy" w:hAnsi="SVN-Gilroy"/>
              </w:rPr>
              <w:t>.</w:t>
            </w:r>
            <w:r w:rsidRPr="008F71E0">
              <w:rPr>
                <w:rFonts w:ascii="SVN-Gilroy" w:hAnsi="SVN-Gilroy"/>
                <w:color w:val="FF0000"/>
              </w:rPr>
              <w:t xml:space="preserve"> </w:t>
            </w:r>
            <w:r w:rsidRPr="004E4F0C">
              <w:rPr>
                <w:rFonts w:ascii="SVN-Gilroy" w:hAnsi="SVN-Gilroy"/>
              </w:rPr>
              <w:t>Chữ ký số này đ</w:t>
            </w:r>
            <w:r w:rsidRPr="004E4F0C">
              <w:rPr>
                <w:rFonts w:ascii="SVN-Gilroy" w:hAnsi="SVN-Gilroy" w:hint="eastAsia"/>
              </w:rPr>
              <w:t>ư</w:t>
            </w:r>
            <w:r w:rsidRPr="004E4F0C">
              <w:rPr>
                <w:rFonts w:ascii="SVN-Gilroy" w:hAnsi="SVN-Gilroy"/>
              </w:rPr>
              <w:t xml:space="preserve">ợc sử dụng để </w:t>
            </w:r>
            <w:r>
              <w:rPr>
                <w:rFonts w:ascii="SVN-Gilroy" w:hAnsi="SVN-Gilroy"/>
              </w:rPr>
              <w:t>Người Duyệt lệnh/Người Xác nhận lệnh</w:t>
            </w:r>
            <w:r w:rsidRPr="004E4F0C">
              <w:rPr>
                <w:rFonts w:ascii="SVN-Gilroy" w:hAnsi="SVN-Gilroy"/>
              </w:rPr>
              <w:t xml:space="preserve"> xác thực giao dịch, ký chứng từ trên VPBank NEOBiz</w:t>
            </w:r>
            <w:r>
              <w:rPr>
                <w:rFonts w:ascii="SVN-Gilroy" w:hAnsi="SVN-Gilroy"/>
              </w:rPr>
              <w:t xml:space="preserve">)/ </w:t>
            </w:r>
            <w:r w:rsidRPr="007D708C">
              <w:rPr>
                <w:rFonts w:ascii="SVN-Gilroy" w:hAnsi="SVN-Gilroy"/>
                <w:i/>
              </w:rPr>
              <w:t xml:space="preserve">Digital Signature (Order </w:t>
            </w:r>
            <w:r w:rsidRPr="00F26AF2">
              <w:rPr>
                <w:rFonts w:ascii="SVN-Gilroy" w:hAnsi="SVN-Gilroy"/>
                <w:i/>
              </w:rPr>
              <w:t>Approve</w:t>
            </w:r>
            <w:r>
              <w:rPr>
                <w:rFonts w:ascii="SVN-Gilroy" w:hAnsi="SVN-Gilroy"/>
                <w:i/>
              </w:rPr>
              <w:t>r/Oder Ve</w:t>
            </w:r>
            <w:r w:rsidRPr="007D708C">
              <w:rPr>
                <w:rFonts w:ascii="SVN-Gilroy" w:hAnsi="SVN-Gilroy"/>
                <w:i/>
              </w:rPr>
              <w:t>r</w:t>
            </w:r>
            <w:r>
              <w:rPr>
                <w:rFonts w:ascii="SVN-Gilroy" w:hAnsi="SVN-Gilroy"/>
                <w:i/>
              </w:rPr>
              <w:t>ifier</w:t>
            </w:r>
            <w:r w:rsidRPr="007D708C">
              <w:rPr>
                <w:rFonts w:ascii="SVN-Gilroy" w:hAnsi="SVN-Gilroy"/>
                <w:i/>
              </w:rPr>
              <w:t xml:space="preserve"> registers digital signature for the first time/adds/changes information/cancellation/pauses/stops suspending digital signature on VPBank NEOBiz system according to instructi</w:t>
            </w:r>
            <w:r>
              <w:rPr>
                <w:rFonts w:ascii="SVN-Gilroy" w:hAnsi="SVN-Gilroy"/>
                <w:i/>
              </w:rPr>
              <w:t>ons of VPBank from time to time. T</w:t>
            </w:r>
            <w:r w:rsidRPr="007D708C">
              <w:rPr>
                <w:rFonts w:ascii="SVN-Gilroy" w:hAnsi="SVN-Gilroy"/>
                <w:i/>
              </w:rPr>
              <w:t>his digital sign</w:t>
            </w:r>
            <w:r>
              <w:rPr>
                <w:rFonts w:ascii="SVN-Gilroy" w:hAnsi="SVN-Gilroy"/>
                <w:i/>
              </w:rPr>
              <w:t>ature is used for Order Approver</w:t>
            </w:r>
            <w:r w:rsidRPr="007D708C">
              <w:rPr>
                <w:rFonts w:ascii="SVN-Gilroy" w:hAnsi="SVN-Gilroy"/>
                <w:i/>
              </w:rPr>
              <w:t xml:space="preserve">/Order </w:t>
            </w:r>
            <w:r>
              <w:rPr>
                <w:rFonts w:ascii="SVN-Gilroy" w:hAnsi="SVN-Gilroy"/>
                <w:i/>
              </w:rPr>
              <w:t>Ve</w:t>
            </w:r>
            <w:r w:rsidRPr="007D708C">
              <w:rPr>
                <w:rFonts w:ascii="SVN-Gilroy" w:hAnsi="SVN-Gilroy"/>
                <w:i/>
              </w:rPr>
              <w:t>r</w:t>
            </w:r>
            <w:r>
              <w:rPr>
                <w:rFonts w:ascii="SVN-Gilroy" w:hAnsi="SVN-Gilroy"/>
                <w:i/>
              </w:rPr>
              <w:t>ifier</w:t>
            </w:r>
            <w:r w:rsidRPr="007D708C">
              <w:rPr>
                <w:rFonts w:ascii="SVN-Gilroy" w:hAnsi="SVN-Gilroy"/>
                <w:i/>
              </w:rPr>
              <w:t xml:space="preserve"> to authenticate transactions and sign documents on VPBank NEOBiz</w:t>
            </w:r>
            <w:r>
              <w:rPr>
                <w:rFonts w:ascii="SVN-Gilroy" w:hAnsi="SVN-Gilroy"/>
                <w:i/>
              </w:rPr>
              <w:t>)</w:t>
            </w:r>
          </w:p>
        </w:tc>
      </w:tr>
      <w:tr w:rsidR="00BB20DB" w:rsidTr="000A07E1">
        <w:trPr>
          <w:trHeight w:val="328"/>
        </w:trPr>
        <w:tc>
          <w:tcPr>
            <w:tcW w:w="11057" w:type="dxa"/>
            <w:gridSpan w:val="14"/>
            <w:tcBorders>
              <w:bottom w:val="dotted" w:sz="4" w:space="0" w:color="auto"/>
            </w:tcBorders>
            <w:shd w:val="clear" w:color="auto" w:fill="D9D9D9"/>
            <w:vAlign w:val="center"/>
          </w:tcPr>
          <w:p w:rsidR="00BB20DB" w:rsidRDefault="00BB20DB" w:rsidP="00BB20DB">
            <w:pPr>
              <w:tabs>
                <w:tab w:val="left" w:pos="9900"/>
              </w:tabs>
              <w:rPr>
                <w:rFonts w:ascii="SVN-Gilroy" w:eastAsia="SVN-Gilroy" w:hAnsi="SVN-Gilroy" w:cs="SVN-Gilroy"/>
              </w:rPr>
            </w:pPr>
            <w:r>
              <w:rPr>
                <w:rFonts w:ascii="SVN-Gilroy" w:eastAsia="SVN-Gilroy" w:hAnsi="SVN-Gilroy" w:cs="SVN-Gilroy"/>
                <w:b/>
              </w:rPr>
              <w:t>4.2. Thông Tin Người Sử Dụng/</w:t>
            </w:r>
            <w:r>
              <w:rPr>
                <w:rFonts w:ascii="SVN-Gilroy" w:eastAsia="SVN-Gilroy" w:hAnsi="SVN-Gilroy" w:cs="SVN-Gilroy"/>
                <w:b/>
                <w:i/>
              </w:rPr>
              <w:t xml:space="preserve"> User Information</w:t>
            </w:r>
          </w:p>
        </w:tc>
      </w:tr>
      <w:tr w:rsidR="00BB20DB" w:rsidTr="000A07E1">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BB20DB" w:rsidRDefault="00BB20DB" w:rsidP="00BB20DB">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BB20DB" w:rsidRDefault="00BB20DB" w:rsidP="00BB20DB">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BB20DB" w:rsidRDefault="00BB20DB" w:rsidP="00BB20DB">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BB20DB" w:rsidTr="000A07E1">
        <w:trPr>
          <w:trHeight w:val="328"/>
        </w:trPr>
        <w:tc>
          <w:tcPr>
            <w:tcW w:w="11057" w:type="dxa"/>
            <w:gridSpan w:val="14"/>
            <w:tcBorders>
              <w:top w:val="dotted" w:sz="4" w:space="0" w:color="auto"/>
            </w:tcBorders>
            <w:shd w:val="clear" w:color="auto" w:fill="auto"/>
            <w:vAlign w:val="center"/>
          </w:tcPr>
          <w:p w:rsidR="00BB20DB" w:rsidRDefault="00BB20DB" w:rsidP="00BB20DB">
            <w:pPr>
              <w:tabs>
                <w:tab w:val="left" w:pos="9900"/>
              </w:tabs>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Username</w:t>
            </w:r>
            <w:r>
              <w:rPr>
                <w:rFonts w:ascii="SVN-Gilroy" w:eastAsia="SVN-Gilroy" w:hAnsi="SVN-Gilroy" w:cs="SVN-Gilroy"/>
              </w:rPr>
              <w:t xml:space="preserve">: </w:t>
            </w:r>
            <w:r>
              <w:rPr>
                <w:rFonts w:ascii="SVN-Gilroy" w:eastAsia="SVN-Gilroy" w:hAnsi="SVN-Gilroy" w:cs="SVN-Gilroy"/>
                <w:i/>
              </w:rPr>
              <w:t>……………………………………………………………………………………….…………………………………..…………………</w:t>
            </w:r>
            <w:r w:rsidR="0045114F">
              <w:rPr>
                <w:rFonts w:ascii="SVN-Gilroy" w:eastAsia="SVN-Gilroy" w:hAnsi="SVN-Gilroy" w:cs="SVN-Gilroy"/>
                <w:i/>
              </w:rPr>
              <w:t>…</w:t>
            </w:r>
          </w:p>
        </w:tc>
      </w:tr>
      <w:tr w:rsidR="0045114F" w:rsidTr="00612A58">
        <w:trPr>
          <w:trHeight w:val="328"/>
        </w:trPr>
        <w:tc>
          <w:tcPr>
            <w:tcW w:w="11057" w:type="dxa"/>
            <w:gridSpan w:val="14"/>
            <w:shd w:val="clear" w:color="auto" w:fill="auto"/>
            <w:vAlign w:val="center"/>
          </w:tcPr>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45114F" w:rsidRDefault="0045114F" w:rsidP="0045114F">
            <w:pPr>
              <w:tabs>
                <w:tab w:val="left" w:pos="5171"/>
                <w:tab w:val="left" w:pos="10915"/>
              </w:tabs>
              <w:rPr>
                <w:rFonts w:ascii="SVN-Gilroy" w:eastAsia="SVN-Gilroy" w:hAnsi="SVN-Gilroy" w:cs="SVN-Gilroy"/>
                <w:i/>
              </w:rPr>
            </w:pPr>
            <w:r>
              <w:rPr>
                <w:rFonts w:ascii="SVN-Gilroy" w:hAnsi="SVN-Gilroy"/>
              </w:rPr>
              <w:lastRenderedPageBreak/>
              <w:t xml:space="preserve">Giấy tờ tùy thân/ </w:t>
            </w:r>
            <w:r>
              <w:rPr>
                <w:rFonts w:ascii="SVN-Gilroy" w:hAnsi="SVN-Gilroy"/>
                <w:i/>
              </w:rPr>
              <w:t>Identity document</w:t>
            </w:r>
            <w:r>
              <w:rPr>
                <w:rStyle w:val="FootnoteReference"/>
                <w:rFonts w:ascii="SVN-Gilroy" w:hAnsi="SVN-Gilroy"/>
                <w:i/>
              </w:rPr>
              <w:footnoteReference w:id="8"/>
            </w:r>
            <w:r>
              <w:rPr>
                <w:rFonts w:ascii="SVN-Gilroy" w:hAnsi="SVN-Gilroy"/>
                <w:i/>
              </w:rPr>
              <w:t xml:space="preserve"> :</w:t>
            </w:r>
            <w:r>
              <w:rPr>
                <w:rFonts w:ascii="SVN-Gilroy" w:eastAsia="SVN-Gilroy" w:hAnsi="SVN-Gilroy" w:cs="SVN-Gilroy"/>
                <w:i/>
              </w:rPr>
              <w:t>……………………………………………………………………………………………………………………….</w:t>
            </w:r>
          </w:p>
          <w:p w:rsidR="0045114F" w:rsidRDefault="0045114F" w:rsidP="0045114F">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9"/>
            </w:r>
            <w:r>
              <w:rPr>
                <w:rFonts w:ascii="SVN-Gilroy" w:eastAsia="SVN-Gilroy" w:hAnsi="SVN-Gilroy" w:cs="SVN-Gilroy"/>
              </w:rPr>
              <w:t>: ………………………………………….………..</w:t>
            </w:r>
          </w:p>
          <w:p w:rsidR="0045114F" w:rsidRDefault="0045114F" w:rsidP="0045114F">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9A5915">
              <w:rPr>
                <w:rFonts w:ascii="SVN-Gilroy" w:eastAsia="SVN-Gilroy" w:hAnsi="SVN-Gilroy" w:cs="SVN-Gilroy"/>
              </w:rPr>
              <w:t>Other information not declared in this Appendix shall follow the registered/updated information in the account opening file for service use</w:t>
            </w:r>
            <w:r>
              <w:rPr>
                <w:rFonts w:ascii="SVN-Gilroy" w:eastAsia="SVN-Gilroy" w:hAnsi="SVN-Gilroy" w:cs="SVN-Gilroy"/>
              </w:rPr>
              <w:t>)</w:t>
            </w:r>
            <w:r>
              <w:rPr>
                <w:rStyle w:val="FootnoteReference"/>
                <w:rFonts w:ascii="SVN-Gilroy" w:eastAsia="SVN-Gilroy" w:hAnsi="SVN-Gilroy" w:cs="SVN-Gilroy"/>
              </w:rPr>
              <w:footnoteReference w:id="10"/>
            </w:r>
            <w:r w:rsidRPr="009A5915">
              <w:rPr>
                <w:rFonts w:ascii="SVN-Gilroy" w:eastAsia="SVN-Gilroy" w:hAnsi="SVN-Gilroy" w:cs="SVN-Gilroy"/>
              </w:rPr>
              <w:t xml:space="preserve">.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9A5915">
              <w:rPr>
                <w:rFonts w:ascii="SVN-Gilroy" w:eastAsia="SVN-Gilroy" w:hAnsi="SVN-Gilroy" w:cs="SVN-Gilroy"/>
              </w:rPr>
              <w:t>If the User has not registered/updated information in the account opening file and service use at VPBank, please provide the following additional information</w:t>
            </w:r>
            <w:r>
              <w:rPr>
                <w:rFonts w:ascii="SVN-Gilroy" w:eastAsia="SVN-Gilroy" w:hAnsi="SVN-Gilroy" w:cs="SVN-Gilroy"/>
              </w:rPr>
              <w:t>)</w:t>
            </w:r>
            <w:r>
              <w:rPr>
                <w:rStyle w:val="FootnoteReference"/>
                <w:rFonts w:ascii="SVN-Gilroy" w:eastAsia="SVN-Gilroy" w:hAnsi="SVN-Gilroy" w:cs="SVN-Gilroy"/>
              </w:rPr>
              <w:footnoteReference w:id="11"/>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m sinh (</w:t>
            </w:r>
            <w:r w:rsidRPr="009A5915">
              <w:rPr>
                <w:rFonts w:ascii="SVN-Gilroy" w:eastAsia="SVN-Gilroy" w:hAnsi="SVN-Gilroy" w:cs="SVN-Gilroy"/>
              </w:rPr>
              <w:t>Date of birth</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9A5915">
              <w:rPr>
                <w:rFonts w:ascii="SVN-Gilroy" w:eastAsia="SVN-Gilroy" w:hAnsi="SVN-Gilroy" w:cs="SVN-Gilroy"/>
              </w:rPr>
              <w:t>Occupation</w:t>
            </w:r>
            <w:r>
              <w:rPr>
                <w:rFonts w:ascii="SVN-Gilroy" w:eastAsia="SVN-Gilroy" w:hAnsi="SVN-Gilroy" w:cs="SVN-Gilroy"/>
              </w:rPr>
              <w:t>)</w:t>
            </w:r>
            <w:r w:rsidRPr="009A5915">
              <w:rPr>
                <w:rFonts w:ascii="SVN-Gilroy" w:eastAsia="SVN-Gilroy" w:hAnsi="SVN-Gilroy" w:cs="SVN-Gilroy"/>
              </w:rPr>
              <w:t>: ………………………….…….. Chức vụ</w:t>
            </w:r>
            <w:r>
              <w:rPr>
                <w:rFonts w:ascii="SVN-Gilroy" w:eastAsia="SVN-Gilroy" w:hAnsi="SVN-Gilroy" w:cs="SVN-Gilroy"/>
              </w:rPr>
              <w:t xml:space="preserve"> (</w:t>
            </w:r>
            <w:r w:rsidRPr="009A5915">
              <w:rPr>
                <w:rFonts w:ascii="SVN-Gilroy" w:eastAsia="SVN-Gilroy" w:hAnsi="SVN-Gilroy" w:cs="SVN-Gilroy"/>
              </w:rPr>
              <w:t>Position</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Mã số thuế</w:t>
            </w:r>
            <w:r>
              <w:rPr>
                <w:rFonts w:ascii="SVN-Gilroy" w:eastAsia="SVN-Gilroy" w:hAnsi="SVN-Gilroy" w:cs="SVN-Gilroy"/>
              </w:rPr>
              <w:t xml:space="preserve"> (</w:t>
            </w:r>
            <w:r w:rsidRPr="009A5915">
              <w:rPr>
                <w:rFonts w:ascii="SVN-Gilroy" w:eastAsia="SVN-Gilroy" w:hAnsi="SVN-Gilroy" w:cs="SVN-Gilroy"/>
              </w:rPr>
              <w:t>Tax code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ịnh danh do CQ có thẩm quyền NN cấ</w:t>
            </w:r>
            <w:r>
              <w:rPr>
                <w:rFonts w:ascii="SVN-Gilroy" w:eastAsia="SVN-Gilroy" w:hAnsi="SVN-Gilroy" w:cs="SVN-Gilroy"/>
              </w:rPr>
              <w:t>p</w:t>
            </w:r>
          </w:p>
          <w:p w:rsidR="0045114F" w:rsidRPr="009A5915" w:rsidRDefault="0045114F" w:rsidP="0045114F">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Identification inform</w:t>
            </w:r>
            <w:r>
              <w:rPr>
                <w:rFonts w:ascii="SVN-Gilroy" w:hAnsi="SVN-Gilroy"/>
                <w:i/>
              </w:rPr>
              <w:t>ation issued by competent State</w:t>
            </w:r>
            <w:r w:rsidRPr="002777A8">
              <w:rPr>
                <w:rFonts w:ascii="SVN-Gilroy" w:hAnsi="SVN-Gilroy"/>
                <w:i/>
              </w:rPr>
              <w:t>agencies</w:t>
            </w:r>
            <w:r>
              <w:rPr>
                <w:rFonts w:ascii="SVN-Gilroy" w:hAnsi="SVN-Gilroy"/>
                <w:i/>
              </w:rPr>
              <w:t>)</w:t>
            </w:r>
            <w:r>
              <w:rPr>
                <w:rStyle w:val="FootnoteReference"/>
                <w:rFonts w:ascii="SVN-Gilroy" w:hAnsi="SVN-Gilroy"/>
                <w:i/>
              </w:rPr>
              <w:footnoteReference w:id="12"/>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9A5915">
              <w:rPr>
                <w:rFonts w:ascii="SVN-Gilroy" w:eastAsia="SVN-Gilroy" w:hAnsi="SVN-Gilroy" w:cs="SVN-Gilroy"/>
              </w:rPr>
              <w:t>Pernament Address</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Residence Status: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9A5915">
              <w:rPr>
                <w:rFonts w:ascii="SVN-Gilroy" w:eastAsia="SVN-Gilroy" w:hAnsi="SVN-Gilroy" w:cs="SVN-Gilroy"/>
              </w:rPr>
              <w:t>Non-resident</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9A5915">
              <w:rPr>
                <w:rFonts w:ascii="SVN-Gilroy" w:eastAsia="SVN-Gilroy" w:hAnsi="SVN-Gilroy" w:cs="SVN-Gilroy"/>
              </w:rPr>
              <w:t>For Foreign Residents in Vietnam</w:t>
            </w:r>
            <w:r>
              <w:rPr>
                <w:rFonts w:ascii="SVN-Gilroy" w:eastAsia="SVN-Gilroy" w:hAnsi="SVN-Gilroy" w:cs="SVN-Gilroy"/>
              </w:rPr>
              <w:t>)</w:t>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45114F" w:rsidRPr="009A5915"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 (</w:t>
            </w:r>
            <w:r w:rsidRPr="009A5915">
              <w:rPr>
                <w:rFonts w:ascii="SVN-Gilroy" w:eastAsia="SVN-Gilroy" w:hAnsi="SVN-Gilroy" w:cs="SVN-Gilroy"/>
              </w:rPr>
              <w:t>Visa/Alternative Document Number</w:t>
            </w:r>
            <w:r>
              <w:rPr>
                <w:rFonts w:ascii="SVN-Gilroy" w:eastAsia="SVN-Gilroy" w:hAnsi="SVN-Gilroy" w:cs="SVN-Gilroy"/>
              </w:rPr>
              <w:t>)</w:t>
            </w:r>
            <w:r>
              <w:rPr>
                <w:rStyle w:val="FootnoteReference"/>
                <w:rFonts w:ascii="SVN-Gilroy" w:eastAsia="SVN-Gilroy" w:hAnsi="SVN-Gilroy" w:cs="SVN-Gilroy"/>
              </w:rPr>
              <w:footnoteReference w:id="13"/>
            </w:r>
            <w:r>
              <w:rPr>
                <w:rFonts w:ascii="SVN-Gilroy" w:eastAsia="SVN-Gilroy" w:hAnsi="SVN-Gilroy" w:cs="SVN-Gilroy"/>
              </w:rPr>
              <w:t>: …</w:t>
            </w:r>
            <w:r w:rsidRPr="009A5915">
              <w:rPr>
                <w:rFonts w:ascii="SVN-Gilroy" w:eastAsia="SVN-Gilroy" w:hAnsi="SVN-Gilroy" w:cs="SVN-Gilroy"/>
              </w:rPr>
              <w:t xml:space="preserve">……….…………….………….………….………….………….………….………….………….…………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9A5915">
              <w:rPr>
                <w:rFonts w:ascii="SVN-Gilroy" w:eastAsia="SVN-Gilroy" w:hAnsi="SVN-Gilroy" w:cs="SVN-Gilroy"/>
              </w:rPr>
              <w:t>Place of issue</w:t>
            </w:r>
            <w:r>
              <w:rPr>
                <w:rFonts w:ascii="SVN-Gilroy" w:eastAsia="SVN-Gilroy" w:hAnsi="SVN-Gilroy" w:cs="SVN-Gilroy"/>
              </w:rPr>
              <w:t>)</w:t>
            </w:r>
            <w:r w:rsidRPr="009A5915">
              <w:rPr>
                <w:rFonts w:ascii="SVN-Gilroy" w:eastAsia="SVN-Gilroy" w:hAnsi="SVN-Gilroy" w:cs="SVN-Gilroy"/>
              </w:rPr>
              <w:t>: ……………………….……………………… Ngày hết hạn</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45114F" w:rsidRPr="009A5915" w:rsidRDefault="0045114F" w:rsidP="0045114F">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Address of registered residence abroad</w:t>
            </w:r>
            <w:r>
              <w:rPr>
                <w:rFonts w:ascii="SVN-Gilroy" w:eastAsia="SVN-Gilroy" w:hAnsi="SVN-Gilroy" w:cs="SVN-Gilroy"/>
              </w:rPr>
              <w:t>)</w:t>
            </w:r>
            <w:r w:rsidRPr="009A5915">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45114F" w:rsidRPr="009A5915" w:rsidRDefault="0045114F" w:rsidP="0045114F">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Address of registered residence in Vietnam</w:t>
            </w:r>
            <w:r>
              <w:rPr>
                <w:rFonts w:ascii="SVN-Gilroy" w:eastAsia="SVN-Gilroy" w:hAnsi="SVN-Gilroy" w:cs="SVN-Gilroy"/>
              </w:rPr>
              <w:t>)</w:t>
            </w:r>
            <w:r w:rsidRPr="009A5915">
              <w:rPr>
                <w:rFonts w:ascii="SVN-Gilroy" w:eastAsia="SVN-Gilroy" w:hAnsi="SVN-Gilroy" w:cs="SVN-Gilroy"/>
              </w:rPr>
              <w:t>: ………………..……………….……………….……………….……………….……………….……</w:t>
            </w:r>
          </w:p>
          <w:p w:rsidR="0045114F" w:rsidRPr="009A5915" w:rsidRDefault="0045114F" w:rsidP="0045114F">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i (</w:t>
            </w:r>
            <w:r w:rsidRPr="009A5915">
              <w:rPr>
                <w:rFonts w:ascii="SVN-Gilroy" w:eastAsia="SVN-Gilroy" w:hAnsi="SVN-Gilroy" w:cs="SVN-Gilroy"/>
              </w:rPr>
              <w:t>For Dual Nationality Individuals, please provide the following additional information for the other nationality</w:t>
            </w:r>
            <w:r>
              <w:rPr>
                <w:rFonts w:ascii="SVN-Gilroy" w:eastAsia="SVN-Gilroy" w:hAnsi="SVN-Gilroy" w:cs="SVN-Gilroy"/>
              </w:rPr>
              <w:t>)</w:t>
            </w:r>
            <w:r>
              <w:rPr>
                <w:rStyle w:val="FootnoteReference"/>
                <w:rFonts w:ascii="SVN-Gilroy" w:eastAsia="SVN-Gilroy" w:hAnsi="SVN-Gilroy" w:cs="SVN-Gilroy"/>
              </w:rPr>
              <w:footnoteReference w:id="14"/>
            </w:r>
            <w:r>
              <w:rPr>
                <w:rFonts w:ascii="SVN-Gilroy" w:eastAsia="SVN-Gilroy" w:hAnsi="SVN-Gilroy" w:cs="SVN-Gilroy"/>
              </w:rPr>
              <w:t>.</w:t>
            </w:r>
            <w:r w:rsidRPr="009A5915">
              <w:rPr>
                <w:rFonts w:ascii="SVN-Gilroy" w:eastAsia="SVN-Gilroy" w:hAnsi="SVN-Gilroy" w:cs="SVN-Gilroy"/>
              </w:rPr>
              <w:t xml:space="preserve">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Số Hộ chiếu</w:t>
            </w:r>
            <w:r>
              <w:rPr>
                <w:rFonts w:ascii="SVN-Gilroy" w:eastAsia="SVN-Gilroy" w:hAnsi="SVN-Gilroy" w:cs="SVN-Gilroy"/>
              </w:rPr>
              <w:t xml:space="preserve"> (</w:t>
            </w:r>
            <w:r w:rsidRPr="009A5915">
              <w:rPr>
                <w:rFonts w:ascii="SVN-Gilroy" w:eastAsia="SVN-Gilroy" w:hAnsi="SVN-Gilroy" w:cs="SVN-Gilroy"/>
              </w:rPr>
              <w:t>Passport number</w:t>
            </w:r>
            <w:r>
              <w:rPr>
                <w:rFonts w:ascii="SVN-Gilroy" w:eastAsia="SVN-Gilroy" w:hAnsi="SVN-Gilroy" w:cs="SVN-Gilroy"/>
              </w:rPr>
              <w:t>)</w:t>
            </w:r>
            <w:r w:rsidRPr="009A5915">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9A5915">
              <w:rPr>
                <w:rFonts w:ascii="SVN-Gilroy" w:eastAsia="SVN-Gilroy" w:hAnsi="SVN-Gilroy" w:cs="SVN-Gilroy"/>
              </w:rPr>
              <w:t>Date of issue</w:t>
            </w:r>
            <w:r>
              <w:rPr>
                <w:rFonts w:ascii="SVN-Gilroy" w:eastAsia="SVN-Gilroy" w:hAnsi="SVN-Gilroy" w:cs="SVN-Gilroy"/>
              </w:rPr>
              <w:t>)</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9A5915">
              <w:rPr>
                <w:rFonts w:ascii="SVN-Gilroy" w:eastAsia="SVN-Gilroy" w:hAnsi="SVN-Gilroy" w:cs="SVN-Gilroy"/>
              </w:rPr>
              <w:t>Place of issue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w:t>
            </w:r>
            <w:proofErr w:type="gramStart"/>
            <w:r w:rsidRPr="009A5915">
              <w:rPr>
                <w:rFonts w:ascii="SVN-Gilroy" w:eastAsia="SVN-Gilroy" w:hAnsi="SVN-Gilroy" w:cs="SVN-Gilroy"/>
              </w:rPr>
              <w:t>:…………………</w:t>
            </w:r>
            <w:r>
              <w:rPr>
                <w:rFonts w:ascii="SVN-Gilroy" w:eastAsia="SVN-Gilroy" w:hAnsi="SVN-Gilroy" w:cs="SVN-Gilroy"/>
              </w:rPr>
              <w:t>……………………………………………………………………………………………………..</w:t>
            </w:r>
            <w:proofErr w:type="gramEnd"/>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Residence Address in the other nationality country</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Default="0045114F" w:rsidP="0045114F">
            <w:pPr>
              <w:tabs>
                <w:tab w:val="left" w:pos="9900"/>
              </w:tabs>
              <w:spacing w:before="60"/>
              <w:rPr>
                <w:rFonts w:ascii="SVN-Gilroy" w:eastAsia="SVN-Gilroy" w:hAnsi="SVN-Gilroy" w:cs="SVN-Gilroy"/>
                <w:i/>
              </w:rPr>
            </w:pPr>
            <w:r w:rsidRPr="00F26AF2">
              <w:rPr>
                <w:rFonts w:ascii="SVN-Gilroy" w:hAnsi="SVN-Gilroy" w:cs="Segoe UI Symbol"/>
                <w:b/>
              </w:rPr>
              <w:lastRenderedPageBreak/>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Xin cấp lại mật khẩu mới </w:t>
            </w:r>
            <w:r>
              <w:rPr>
                <w:rFonts w:ascii="SVN-Gilroy" w:eastAsia="SVN-Gilroy" w:hAnsi="SVN-Gilroy" w:cs="SVN-Gilroy"/>
                <w:i/>
              </w:rPr>
              <w:t>(Request for reissuing new password)</w:t>
            </w:r>
          </w:p>
        </w:tc>
      </w:tr>
      <w:tr w:rsidR="0045114F" w:rsidTr="003D40F1">
        <w:trPr>
          <w:trHeight w:val="328"/>
        </w:trPr>
        <w:tc>
          <w:tcPr>
            <w:tcW w:w="1506"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Chức năng/</w:t>
            </w:r>
            <w:r w:rsidRPr="00F26AF2">
              <w:rPr>
                <w:rFonts w:ascii="SVN-Gilroy" w:hAnsi="SVN-Gilroy"/>
                <w:i/>
                <w:sz w:val="23"/>
                <w:szCs w:val="23"/>
              </w:rPr>
              <w:t xml:space="preserve"> Function</w:t>
            </w:r>
          </w:p>
        </w:tc>
        <w:tc>
          <w:tcPr>
            <w:tcW w:w="1393" w:type="dxa"/>
            <w:gridSpan w:val="2"/>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3"/>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gridSpan w:val="2"/>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gridSpan w:val="3"/>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and Extended payment</w:t>
            </w:r>
            <w:r w:rsidRPr="00F26AF2">
              <w:rPr>
                <w:rFonts w:ascii="SVN-Gilroy" w:hAnsi="SVN-Gilroy"/>
                <w:sz w:val="23"/>
                <w:szCs w:val="23"/>
              </w:rPr>
              <w:t xml:space="preserve"> </w:t>
            </w:r>
          </w:p>
        </w:tc>
        <w:tc>
          <w:tcPr>
            <w:tcW w:w="1169"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w:t>
            </w:r>
            <w:r w:rsidRPr="00F26AF2">
              <w:rPr>
                <w:rFonts w:ascii="SVN-Gilroy" w:hAnsi="SVN-Gilroy"/>
                <w:i/>
                <w:sz w:val="23"/>
                <w:szCs w:val="23"/>
              </w:rPr>
              <w:t xml:space="preserve"> Query</w:t>
            </w:r>
          </w:p>
        </w:tc>
        <w:tc>
          <w:tcPr>
            <w:tcW w:w="1417"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on Payment and Salary payment)</w:t>
            </w: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Lập Lệnh/</w:t>
            </w:r>
            <w:r w:rsidRPr="00F26AF2">
              <w:rPr>
                <w:rFonts w:ascii="SVN-Gilroy" w:hAnsi="SVN-Gilroy"/>
                <w:i/>
                <w:sz w:val="23"/>
                <w:szCs w:val="23"/>
              </w:rPr>
              <w:t xml:space="preserve"> Order Creator</w:t>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417"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417"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393" w:type="dxa"/>
            <w:gridSpan w:val="2"/>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gridSpan w:val="2"/>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169"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r>
      <w:tr w:rsidR="0045114F" w:rsidTr="00612A58">
        <w:trPr>
          <w:trHeight w:val="328"/>
        </w:trPr>
        <w:tc>
          <w:tcPr>
            <w:tcW w:w="11057" w:type="dxa"/>
            <w:gridSpan w:val="14"/>
            <w:shd w:val="clear" w:color="auto" w:fill="auto"/>
            <w:vAlign w:val="center"/>
          </w:tcPr>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Đăng ký sử dụng chức năng thay đổi thông tin thông qua các Lệnh thay đổi thông tin </w:t>
            </w:r>
            <w:r>
              <w:rPr>
                <w:rFonts w:ascii="SVN-Gilroy" w:eastAsia="SVN-Gilroy" w:hAnsi="SVN-Gilroy" w:cs="SVN-Gilroy"/>
                <w:i/>
              </w:rPr>
              <w:t>(Opt in to using the information change function by information change orders)</w:t>
            </w:r>
            <w:r>
              <w:rPr>
                <w:rFonts w:ascii="SVN-Gilroy" w:eastAsia="SVN-Gilroy" w:hAnsi="SVN-Gilroy" w:cs="SVN-Gilroy"/>
              </w:rPr>
              <w:t xml:space="preserve">: </w:t>
            </w:r>
          </w:p>
          <w:p w:rsidR="0045114F" w:rsidRDefault="0045114F" w:rsidP="0045114F">
            <w:pPr>
              <w:tabs>
                <w:tab w:val="left" w:pos="5171"/>
                <w:tab w:val="left" w:pos="10915"/>
              </w:tabs>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Có </w:t>
            </w:r>
            <w:r>
              <w:rPr>
                <w:rFonts w:ascii="SVN-Gilroy" w:eastAsia="SVN-Gilroy" w:hAnsi="SVN-Gilroy" w:cs="SVN-Gilroy"/>
                <w:i/>
              </w:rPr>
              <w:t>(Yes)</w:t>
            </w:r>
            <w:r>
              <w:rPr>
                <w:rFonts w:ascii="SVN-Gilroy" w:eastAsia="SVN-Gilroy" w:hAnsi="SVN-Gilroy" w:cs="SVN-Gilroy"/>
              </w:rPr>
              <w:t xml:space="preserve">          </w:t>
            </w: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Không </w:t>
            </w:r>
            <w:r>
              <w:rPr>
                <w:rFonts w:ascii="SVN-Gilroy" w:eastAsia="SVN-Gilroy" w:hAnsi="SVN-Gilroy" w:cs="SVN-Gilroy"/>
                <w:i/>
              </w:rPr>
              <w:t>(No)</w:t>
            </w:r>
          </w:p>
          <w:p w:rsidR="0045114F" w:rsidRDefault="0045114F" w:rsidP="0045114F">
            <w:pPr>
              <w:tabs>
                <w:tab w:val="left" w:pos="5171"/>
                <w:tab w:val="left" w:pos="10915"/>
              </w:tabs>
              <w:spacing w:line="216" w:lineRule="auto"/>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Đăng ký không xem danh sách lương (với Người Duyệt Lệnh/Người Xác Nhận Lệnh có vai trò thanh toán lương) </w:t>
            </w:r>
            <w:r>
              <w:rPr>
                <w:rFonts w:ascii="SVN-Gilroy" w:eastAsia="SVN-Gilroy" w:hAnsi="SVN-Gilroy" w:cs="SVN-Gilroy"/>
                <w:i/>
              </w:rPr>
              <w:t>(Opt out of viewing the salary list (for Order Approver/Order Verifier acting the role of salary payment))</w:t>
            </w:r>
          </w:p>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Tài khoản thanh toán được quyền truy cập </w:t>
            </w:r>
            <w:r>
              <w:rPr>
                <w:rFonts w:ascii="SVN-Gilroy" w:eastAsia="SVN-Gilroy" w:hAnsi="SVN-Gilroy" w:cs="SVN-Gilroy"/>
                <w:i/>
              </w:rPr>
              <w:t>(Current accounts with allowed access)</w:t>
            </w:r>
            <w:r>
              <w:rPr>
                <w:rFonts w:ascii="SVN-Gilroy" w:eastAsia="SVN-Gilroy" w:hAnsi="SVN-Gilroy" w:cs="SVN-Gilroy"/>
              </w:rPr>
              <w:t xml:space="preserve">:      </w:t>
            </w:r>
          </w:p>
          <w:p w:rsidR="0045114F" w:rsidRDefault="0045114F" w:rsidP="0045114F">
            <w:pPr>
              <w:tabs>
                <w:tab w:val="left" w:pos="5171"/>
                <w:tab w:val="left" w:pos="10915"/>
              </w:tabs>
              <w:spacing w:line="216" w:lineRule="auto"/>
              <w:ind w:left="794" w:hanging="425"/>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Tất cả các tài khoản thanh toán hiện tại của Khách hàng tại VPBank và tự động kết nối các tài khoản thanh toán được mở sau này của Khách hàng </w:t>
            </w:r>
            <w:r>
              <w:rPr>
                <w:rFonts w:ascii="SVN-Gilroy" w:eastAsia="SVN-Gilroy" w:hAnsi="SVN-Gilroy" w:cs="SVN-Gilroy"/>
                <w:i/>
              </w:rPr>
              <w:t>(All existing current accounts of the Customer at VPBank and future opened accounts of the Customer shall be automatically connected)</w:t>
            </w:r>
            <w:r>
              <w:rPr>
                <w:rFonts w:ascii="SVN-Gilroy" w:eastAsia="SVN-Gilroy" w:hAnsi="SVN-Gilroy" w:cs="SVN-Gilroy"/>
              </w:rPr>
              <w:t xml:space="preserve">. </w:t>
            </w:r>
          </w:p>
          <w:p w:rsidR="0045114F" w:rsidRDefault="0045114F" w:rsidP="0045114F">
            <w:pPr>
              <w:tabs>
                <w:tab w:val="left" w:pos="5171"/>
                <w:tab w:val="left" w:pos="10915"/>
              </w:tabs>
              <w:ind w:firstLine="368"/>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Khác </w:t>
            </w:r>
            <w:r>
              <w:rPr>
                <w:rFonts w:ascii="SVN-Gilroy" w:eastAsia="SVN-Gilroy" w:hAnsi="SVN-Gilroy" w:cs="SVN-Gilroy"/>
                <w:i/>
              </w:rPr>
              <w:t>(Other)</w:t>
            </w:r>
            <w:r>
              <w:rPr>
                <w:rFonts w:ascii="SVN-Gilroy" w:eastAsia="SVN-Gilroy" w:hAnsi="SVN-Gilroy" w:cs="SVN-Gilroy"/>
              </w:rPr>
              <w:t>: ………………………………………………………………………………</w:t>
            </w:r>
          </w:p>
          <w:tbl>
            <w:tblPr>
              <w:tblStyle w:val="a9"/>
              <w:tblW w:w="11058" w:type="dxa"/>
              <w:tblLayout w:type="fixed"/>
              <w:tblLook w:val="0400" w:firstRow="0" w:lastRow="0" w:firstColumn="0" w:lastColumn="0" w:noHBand="0" w:noVBand="1"/>
            </w:tblPr>
            <w:tblGrid>
              <w:gridCol w:w="2070"/>
              <w:gridCol w:w="3065"/>
              <w:gridCol w:w="2605"/>
              <w:gridCol w:w="3318"/>
            </w:tblGrid>
            <w:tr w:rsidR="0045114F" w:rsidTr="00B739B8">
              <w:tc>
                <w:tcPr>
                  <w:tcW w:w="2070" w:type="dxa"/>
                  <w:shd w:val="clear" w:color="auto" w:fill="auto"/>
                </w:tcPr>
                <w:p w:rsidR="0045114F" w:rsidRDefault="0045114F" w:rsidP="0045114F">
                  <w:pPr>
                    <w:tabs>
                      <w:tab w:val="left" w:pos="5171"/>
                      <w:tab w:val="left" w:pos="10915"/>
                    </w:tabs>
                    <w:rPr>
                      <w:rFonts w:ascii="SVN-Gilroy" w:eastAsia="SVN-Gilroy" w:hAnsi="SVN-Gilroy" w:cs="SVN-Gilroy"/>
                      <w:i/>
                    </w:rPr>
                  </w:pPr>
                  <w:r>
                    <w:rPr>
                      <w:rFonts w:ascii="SVN-Gilroy" w:eastAsia="SVN-Gilroy" w:hAnsi="SVN-Gilroy" w:cs="SVN-Gilroy"/>
                    </w:rPr>
                    <w:t xml:space="preserve">Hạn mức (VNĐ) </w:t>
                  </w:r>
                  <w:r>
                    <w:rPr>
                      <w:rFonts w:ascii="SVN-Gilroy" w:eastAsia="SVN-Gilroy" w:hAnsi="SVN-Gilroy" w:cs="SVN-Gilroy"/>
                      <w:i/>
                    </w:rPr>
                    <w:t>(Limit (VND))</w:t>
                  </w:r>
                </w:p>
              </w:tc>
              <w:tc>
                <w:tcPr>
                  <w:tcW w:w="3065" w:type="dxa"/>
                  <w:shd w:val="clear" w:color="auto" w:fill="auto"/>
                </w:tcPr>
                <w:p w:rsidR="0045114F" w:rsidRDefault="0045114F" w:rsidP="0045114F">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đơn </w:t>
                  </w:r>
                  <w:r>
                    <w:rPr>
                      <w:rFonts w:ascii="SVN-Gilroy" w:eastAsia="SVN-Gilroy" w:hAnsi="SVN-Gilroy" w:cs="SVN-Gilroy"/>
                      <w:i/>
                    </w:rPr>
                    <w:t>(Single approval)</w:t>
                  </w:r>
                  <w:r>
                    <w:rPr>
                      <w:rFonts w:ascii="SVN-Gilroy" w:eastAsia="SVN-Gilroy" w:hAnsi="SVN-Gilroy" w:cs="SVN-Gilroy"/>
                    </w:rPr>
                    <w:t xml:space="preserve">: ……………………          </w:t>
                  </w:r>
                </w:p>
              </w:tc>
              <w:tc>
                <w:tcPr>
                  <w:tcW w:w="2605" w:type="dxa"/>
                  <w:shd w:val="clear" w:color="auto" w:fill="auto"/>
                </w:tcPr>
                <w:p w:rsidR="0045114F" w:rsidRDefault="0045114F" w:rsidP="0045114F">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kép </w:t>
                  </w:r>
                  <w:r>
                    <w:rPr>
                      <w:rFonts w:ascii="SVN-Gilroy" w:eastAsia="SVN-Gilroy" w:hAnsi="SVN-Gilroy" w:cs="SVN-Gilroy"/>
                      <w:i/>
                    </w:rPr>
                    <w:t>(Dual approval)</w:t>
                  </w:r>
                  <w:r>
                    <w:rPr>
                      <w:rFonts w:ascii="SVN-Gilroy" w:eastAsia="SVN-Gilroy" w:hAnsi="SVN-Gilroy" w:cs="SVN-Gilroy"/>
                    </w:rPr>
                    <w:t xml:space="preserve">: ………….……         </w:t>
                  </w:r>
                </w:p>
              </w:tc>
              <w:tc>
                <w:tcPr>
                  <w:tcW w:w="3318" w:type="dxa"/>
                  <w:shd w:val="clear" w:color="auto" w:fill="auto"/>
                </w:tcPr>
                <w:p w:rsidR="0045114F" w:rsidRDefault="0045114F" w:rsidP="0045114F">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Xác nhận </w:t>
                  </w:r>
                  <w:r>
                    <w:rPr>
                      <w:rFonts w:ascii="SVN-Gilroy" w:eastAsia="SVN-Gilroy" w:hAnsi="SVN-Gilroy" w:cs="SVN-Gilroy"/>
                      <w:i/>
                    </w:rPr>
                    <w:t>(Verification)</w:t>
                  </w:r>
                  <w:r>
                    <w:rPr>
                      <w:rFonts w:ascii="SVN-Gilroy" w:eastAsia="SVN-Gilroy" w:hAnsi="SVN-Gilroy" w:cs="SVN-Gilroy"/>
                    </w:rPr>
                    <w:t xml:space="preserve">: …………………………………….…………             </w:t>
                  </w:r>
                </w:p>
              </w:tc>
            </w:tr>
          </w:tbl>
          <w:p w:rsidR="0045114F" w:rsidRDefault="0045114F" w:rsidP="0045114F">
            <w:pPr>
              <w:tabs>
                <w:tab w:val="left" w:pos="5171"/>
                <w:tab w:val="left" w:pos="10915"/>
              </w:tabs>
              <w:spacing w:line="216" w:lineRule="auto"/>
              <w:rPr>
                <w:rFonts w:ascii="SVN-Gilroy" w:eastAsia="SVN-Gilroy" w:hAnsi="SVN-Gilroy" w:cs="SVN-Gilroy"/>
              </w:rPr>
            </w:pPr>
            <w:r>
              <w:rPr>
                <w:rFonts w:ascii="SVN-Gilroy" w:eastAsia="SVN-Gilroy" w:hAnsi="SVN-Gilroy" w:cs="SVN-Gilroy"/>
              </w:rPr>
              <w:t xml:space="preserve">Phương thức xác thực giao dịch </w:t>
            </w:r>
            <w:r>
              <w:rPr>
                <w:rFonts w:ascii="SVN-Gilroy" w:eastAsia="SVN-Gilroy" w:hAnsi="SVN-Gilroy" w:cs="SVN-Gilroy"/>
                <w:i/>
              </w:rPr>
              <w:t>(Transaction authentication method)</w:t>
            </w:r>
            <w:r>
              <w:rPr>
                <w:rFonts w:ascii="SVN-Gilroy" w:eastAsia="SVN-Gilroy" w:hAnsi="SVN-Gilroy" w:cs="SVN-Gilroy"/>
              </w:rPr>
              <w:t>:</w:t>
            </w:r>
          </w:p>
          <w:p w:rsidR="0045114F" w:rsidRDefault="0045114F" w:rsidP="0045114F">
            <w:pPr>
              <w:numPr>
                <w:ilvl w:val="0"/>
                <w:numId w:val="1"/>
              </w:numPr>
              <w:tabs>
                <w:tab w:val="left" w:pos="419"/>
                <w:tab w:val="left" w:pos="5171"/>
              </w:tabs>
              <w:spacing w:line="216" w:lineRule="auto"/>
              <w:ind w:left="368" w:right="85" w:hanging="283"/>
              <w:jc w:val="both"/>
              <w:rPr>
                <w:rFonts w:ascii="SVN-Gilroy" w:eastAsia="SVN-Gilroy" w:hAnsi="SVN-Gilroy" w:cs="SVN-Gilroy"/>
              </w:rPr>
            </w:pPr>
            <w:r>
              <w:rPr>
                <w:rFonts w:ascii="SVN-Gilroy" w:eastAsia="SVN-Gilroy" w:hAnsi="SVN-Gilroy" w:cs="SVN-Gilroy"/>
              </w:rPr>
              <w:t xml:space="preserve">Người Lập Lệnh: Mặc định áp dụng phương thức OTP – SMS. Trường hợp Khách hàng không đăng ký số điện thoại thì sử dụng OTP – Email </w:t>
            </w:r>
            <w:r>
              <w:rPr>
                <w:rFonts w:ascii="SVN-Gilroy" w:eastAsia="SVN-Gilroy" w:hAnsi="SVN-Gilroy" w:cs="SVN-Gilroy"/>
                <w:i/>
              </w:rPr>
              <w:t>(Order Creator: OTP – SMS method is applied by default. In case the Customer does not provide the telephone number, OTP – Email shall be used)</w:t>
            </w:r>
            <w:r>
              <w:rPr>
                <w:rFonts w:ascii="SVN-Gilroy" w:eastAsia="SVN-Gilroy" w:hAnsi="SVN-Gilroy" w:cs="SVN-Gilroy"/>
              </w:rPr>
              <w:t>.</w:t>
            </w:r>
          </w:p>
          <w:p w:rsidR="0045114F" w:rsidRDefault="0045114F" w:rsidP="0045114F">
            <w:pPr>
              <w:numPr>
                <w:ilvl w:val="0"/>
                <w:numId w:val="1"/>
              </w:numPr>
              <w:tabs>
                <w:tab w:val="left" w:pos="419"/>
              </w:tabs>
              <w:spacing w:line="216" w:lineRule="auto"/>
              <w:ind w:left="368" w:right="85" w:hanging="283"/>
              <w:jc w:val="both"/>
              <w:rPr>
                <w:rFonts w:ascii="SVN-Gilroy" w:eastAsia="SVN-Gilroy" w:hAnsi="SVN-Gilroy" w:cs="SVN-Gilroy"/>
              </w:rPr>
            </w:pPr>
            <w:r>
              <w:rPr>
                <w:rFonts w:ascii="SVN-Gilroy" w:eastAsia="SVN-Gilroy" w:hAnsi="SVN-Gilroy" w:cs="SVN-Gilroy"/>
              </w:rPr>
              <w:t xml:space="preserve">Người Duyệt Lệnh/Người Xác Nhận Lệnh: Mặc định áp dụng phương thức Smart OTP </w:t>
            </w:r>
            <w:r>
              <w:rPr>
                <w:rFonts w:ascii="SVN-Gilroy" w:eastAsia="SVN-Gilroy" w:hAnsi="SVN-Gilroy" w:cs="SVN-Gilroy"/>
                <w:i/>
              </w:rPr>
              <w:t>(Order Approver/Order Verifier: Smart OTP method is applied by default)</w:t>
            </w:r>
            <w:r>
              <w:rPr>
                <w:rFonts w:ascii="SVN-Gilroy" w:eastAsia="SVN-Gilroy" w:hAnsi="SVN-Gilroy" w:cs="SVN-Gilroy"/>
              </w:rPr>
              <w:t xml:space="preserve">. </w:t>
            </w:r>
          </w:p>
          <w:p w:rsidR="0045114F" w:rsidRDefault="0045114F" w:rsidP="0045114F">
            <w:pPr>
              <w:tabs>
                <w:tab w:val="left" w:leader="underscore" w:pos="9900"/>
              </w:tabs>
              <w:ind w:left="375" w:right="122"/>
              <w:jc w:val="both"/>
              <w:rPr>
                <w:rFonts w:ascii="SVN-Gilroy" w:hAnsi="SVN-Gilroy"/>
              </w:rPr>
            </w:pPr>
            <w:r w:rsidRPr="00D7770B">
              <w:rPr>
                <w:rFonts w:ascii="SVN-Gilroy" w:hAnsi="SVN-Gilroy"/>
              </w:rPr>
              <w:t>Tr</w:t>
            </w:r>
            <w:r w:rsidRPr="00D7770B">
              <w:rPr>
                <w:rFonts w:ascii="SVN-Gilroy" w:hAnsi="SVN-Gilroy" w:hint="eastAsia"/>
              </w:rPr>
              <w:t>ư</w:t>
            </w:r>
            <w:r w:rsidRPr="00D7770B">
              <w:rPr>
                <w:rFonts w:ascii="SVN-Gilroy" w:hAnsi="SVN-Gilroy"/>
              </w:rPr>
              <w:t>ờng hợp có nhu cầu đăng ký thêm ph</w:t>
            </w:r>
            <w:r w:rsidRPr="00D7770B">
              <w:rPr>
                <w:rFonts w:ascii="SVN-Gilroy" w:hAnsi="SVN-Gilroy" w:hint="eastAsia"/>
              </w:rPr>
              <w:t>ươ</w:t>
            </w:r>
            <w:r w:rsidRPr="00D7770B">
              <w:rPr>
                <w:rFonts w:ascii="SVN-Gilroy" w:hAnsi="SVN-Gilroy"/>
              </w:rPr>
              <w:t>ng thức xác thực l</w:t>
            </w:r>
            <w:r>
              <w:rPr>
                <w:rFonts w:ascii="SVN-Gilroy" w:hAnsi="SVN-Gilroy"/>
              </w:rPr>
              <w:t>à chữ ký số, vui lòng tích chọn</w:t>
            </w:r>
            <w:r w:rsidRPr="00F26AF2">
              <w:rPr>
                <w:rFonts w:ascii="SVN-Gilroy" w:hAnsi="SVN-Gilroy"/>
              </w:rPr>
              <w:t>/</w:t>
            </w:r>
            <w:r w:rsidRPr="00F26AF2">
              <w:rPr>
                <w:rFonts w:ascii="SVN-Gilroy" w:hAnsi="SVN-Gilroy"/>
                <w:i/>
              </w:rPr>
              <w:t xml:space="preserve"> the Customer needs to use an additi</w:t>
            </w:r>
            <w:r>
              <w:rPr>
                <w:rFonts w:ascii="SVN-Gilroy" w:hAnsi="SVN-Gilroy"/>
                <w:i/>
              </w:rPr>
              <w:t xml:space="preserve">onal authentication method of digital </w:t>
            </w:r>
            <w:r w:rsidRPr="00F26AF2">
              <w:rPr>
                <w:rFonts w:ascii="SVN-Gilroy" w:hAnsi="SVN-Gilroy"/>
                <w:i/>
              </w:rPr>
              <w:t xml:space="preserve">signature, please </w:t>
            </w:r>
            <w:r>
              <w:rPr>
                <w:rFonts w:ascii="SVN-Gilroy" w:hAnsi="SVN-Gilroy"/>
                <w:i/>
              </w:rPr>
              <w:t>tick</w:t>
            </w:r>
            <w:r w:rsidRPr="00F26AF2">
              <w:rPr>
                <w:rFonts w:ascii="SVN-Gilroy" w:hAnsi="SVN-Gilroy"/>
              </w:rPr>
              <w:t xml:space="preserve">: </w:t>
            </w:r>
          </w:p>
          <w:p w:rsidR="0045114F" w:rsidRDefault="0045114F" w:rsidP="0045114F">
            <w:pPr>
              <w:tabs>
                <w:tab w:val="left" w:pos="5171"/>
                <w:tab w:val="left" w:pos="10915"/>
              </w:tabs>
              <w:ind w:left="735" w:hanging="367"/>
              <w:jc w:val="both"/>
              <w:rPr>
                <w:rFonts w:ascii="SVN-Gilroy" w:eastAsia="SVN-Gilroy" w:hAnsi="SVN-Gilroy" w:cs="SVN-Gilroy"/>
              </w:rPr>
            </w:pPr>
            <w:r w:rsidRPr="00F26AF2">
              <w:rPr>
                <w:rFonts w:ascii="SVN-Gilroy" w:hAnsi="SVN-Gilroy"/>
              </w:rPr>
              <w:fldChar w:fldCharType="begin">
                <w:ffData>
                  <w:name w:val="Check1"/>
                  <w:enabled/>
                  <w:calcOnExit w:val="0"/>
                  <w:checkBox>
                    <w:sizeAuto/>
                    <w:default w:val="0"/>
                  </w:checkBox>
                </w:ffData>
              </w:fldChar>
            </w:r>
            <w:r w:rsidRPr="00F26AF2">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F26AF2">
              <w:rPr>
                <w:rFonts w:ascii="SVN-Gilroy" w:hAnsi="SVN-Gilroy"/>
              </w:rPr>
              <w:fldChar w:fldCharType="end"/>
            </w:r>
            <w:r>
              <w:rPr>
                <w:rFonts w:ascii="SVN-Gilroy" w:hAnsi="SVN-Gilroy"/>
              </w:rPr>
              <w:t xml:space="preserve"> </w:t>
            </w:r>
            <w:r w:rsidRPr="004E4F0C">
              <w:rPr>
                <w:rFonts w:ascii="SVN-Gilroy" w:hAnsi="SVN-Gilroy"/>
              </w:rPr>
              <w:t>Chữ ký số</w:t>
            </w:r>
            <w:r>
              <w:rPr>
                <w:rFonts w:ascii="SVN-Gilroy" w:hAnsi="SVN-Gilroy"/>
              </w:rPr>
              <w:t xml:space="preserve"> (</w:t>
            </w:r>
            <w:r w:rsidRPr="004E4F0C">
              <w:rPr>
                <w:rFonts w:ascii="SVN-Gilroy" w:hAnsi="SVN-Gilroy"/>
              </w:rPr>
              <w:t>Ng</w:t>
            </w:r>
            <w:r w:rsidRPr="004E4F0C">
              <w:rPr>
                <w:rFonts w:ascii="SVN-Gilroy" w:hAnsi="SVN-Gilroy" w:hint="eastAsia"/>
              </w:rPr>
              <w:t>ư</w:t>
            </w:r>
            <w:r w:rsidRPr="004E4F0C">
              <w:rPr>
                <w:rFonts w:ascii="SVN-Gilroy" w:hAnsi="SVN-Gilroy"/>
              </w:rPr>
              <w:t>ời Duyệt Lệnh/Ng</w:t>
            </w:r>
            <w:r w:rsidRPr="004E4F0C">
              <w:rPr>
                <w:rFonts w:ascii="SVN-Gilroy" w:hAnsi="SVN-Gilroy" w:hint="eastAsia"/>
              </w:rPr>
              <w:t>ư</w:t>
            </w:r>
            <w:r w:rsidRPr="004E4F0C">
              <w:rPr>
                <w:rFonts w:ascii="SVN-Gilroy" w:hAnsi="SVN-Gilroy"/>
              </w:rPr>
              <w:t>ời Xác Nhận Lệnh đăng ký chữ ký số lần đầu/đăng ký thêm/thay đổi thông tin/hủy bỏ/tạm dừng/chấm dứt tạm dừng chữ ký số trên hệ thống VPBank NEOBiz theo h</w:t>
            </w:r>
            <w:r w:rsidRPr="004E4F0C">
              <w:rPr>
                <w:rFonts w:ascii="SVN-Gilroy" w:hAnsi="SVN-Gilroy" w:hint="eastAsia"/>
              </w:rPr>
              <w:t>ư</w:t>
            </w:r>
            <w:r w:rsidRPr="004E4F0C">
              <w:rPr>
                <w:rFonts w:ascii="SVN-Gilroy" w:hAnsi="SVN-Gilroy"/>
              </w:rPr>
              <w:t>ớng dẫn của VPBank từng thời kỳ</w:t>
            </w:r>
            <w:r w:rsidRPr="00D7770B">
              <w:rPr>
                <w:rFonts w:ascii="SVN-Gilroy" w:hAnsi="SVN-Gilroy"/>
              </w:rPr>
              <w:t>.</w:t>
            </w:r>
            <w:r w:rsidRPr="008F71E0">
              <w:rPr>
                <w:rFonts w:ascii="SVN-Gilroy" w:hAnsi="SVN-Gilroy"/>
                <w:color w:val="FF0000"/>
              </w:rPr>
              <w:t xml:space="preserve"> </w:t>
            </w:r>
            <w:r w:rsidRPr="004E4F0C">
              <w:rPr>
                <w:rFonts w:ascii="SVN-Gilroy" w:hAnsi="SVN-Gilroy"/>
              </w:rPr>
              <w:t>Chữ ký số này đ</w:t>
            </w:r>
            <w:r w:rsidRPr="004E4F0C">
              <w:rPr>
                <w:rFonts w:ascii="SVN-Gilroy" w:hAnsi="SVN-Gilroy" w:hint="eastAsia"/>
              </w:rPr>
              <w:t>ư</w:t>
            </w:r>
            <w:r w:rsidRPr="004E4F0C">
              <w:rPr>
                <w:rFonts w:ascii="SVN-Gilroy" w:hAnsi="SVN-Gilroy"/>
              </w:rPr>
              <w:t xml:space="preserve">ợc sử dụng để </w:t>
            </w:r>
            <w:r>
              <w:rPr>
                <w:rFonts w:ascii="SVN-Gilroy" w:hAnsi="SVN-Gilroy"/>
              </w:rPr>
              <w:t>Người Duyệt lệnh/Người Xác nhận lệnh</w:t>
            </w:r>
            <w:r w:rsidRPr="004E4F0C">
              <w:rPr>
                <w:rFonts w:ascii="SVN-Gilroy" w:hAnsi="SVN-Gilroy"/>
              </w:rPr>
              <w:t xml:space="preserve"> xác thực giao dịch, ký chứng từ trên VPBank NEOBiz</w:t>
            </w:r>
            <w:r>
              <w:rPr>
                <w:rFonts w:ascii="SVN-Gilroy" w:hAnsi="SVN-Gilroy"/>
              </w:rPr>
              <w:t xml:space="preserve">)/ </w:t>
            </w:r>
            <w:r w:rsidRPr="007D708C">
              <w:rPr>
                <w:rFonts w:ascii="SVN-Gilroy" w:hAnsi="SVN-Gilroy"/>
                <w:i/>
              </w:rPr>
              <w:t xml:space="preserve">Digital Signature (Order </w:t>
            </w:r>
            <w:r w:rsidRPr="00F26AF2">
              <w:rPr>
                <w:rFonts w:ascii="SVN-Gilroy" w:hAnsi="SVN-Gilroy"/>
                <w:i/>
              </w:rPr>
              <w:t>Approve</w:t>
            </w:r>
            <w:r>
              <w:rPr>
                <w:rFonts w:ascii="SVN-Gilroy" w:hAnsi="SVN-Gilroy"/>
                <w:i/>
              </w:rPr>
              <w:t>r/Oder Ve</w:t>
            </w:r>
            <w:r w:rsidRPr="007D708C">
              <w:rPr>
                <w:rFonts w:ascii="SVN-Gilroy" w:hAnsi="SVN-Gilroy"/>
                <w:i/>
              </w:rPr>
              <w:t>r</w:t>
            </w:r>
            <w:r>
              <w:rPr>
                <w:rFonts w:ascii="SVN-Gilroy" w:hAnsi="SVN-Gilroy"/>
                <w:i/>
              </w:rPr>
              <w:t>ifier</w:t>
            </w:r>
            <w:r w:rsidRPr="007D708C">
              <w:rPr>
                <w:rFonts w:ascii="SVN-Gilroy" w:hAnsi="SVN-Gilroy"/>
                <w:i/>
              </w:rPr>
              <w:t xml:space="preserve"> registers digital signature for the first </w:t>
            </w:r>
            <w:r w:rsidRPr="007D708C">
              <w:rPr>
                <w:rFonts w:ascii="SVN-Gilroy" w:hAnsi="SVN-Gilroy"/>
                <w:i/>
              </w:rPr>
              <w:lastRenderedPageBreak/>
              <w:t>time/adds/changes information/cancellation/pauses/stops suspending digital signature on VPBank NEOBiz system according to instructi</w:t>
            </w:r>
            <w:r>
              <w:rPr>
                <w:rFonts w:ascii="SVN-Gilroy" w:hAnsi="SVN-Gilroy"/>
                <w:i/>
              </w:rPr>
              <w:t>ons of VPBank from time to time. T</w:t>
            </w:r>
            <w:r w:rsidRPr="007D708C">
              <w:rPr>
                <w:rFonts w:ascii="SVN-Gilroy" w:hAnsi="SVN-Gilroy"/>
                <w:i/>
              </w:rPr>
              <w:t>his digital sign</w:t>
            </w:r>
            <w:r>
              <w:rPr>
                <w:rFonts w:ascii="SVN-Gilroy" w:hAnsi="SVN-Gilroy"/>
                <w:i/>
              </w:rPr>
              <w:t>ature is used for Order Approver</w:t>
            </w:r>
            <w:r w:rsidRPr="007D708C">
              <w:rPr>
                <w:rFonts w:ascii="SVN-Gilroy" w:hAnsi="SVN-Gilroy"/>
                <w:i/>
              </w:rPr>
              <w:t xml:space="preserve">/Order </w:t>
            </w:r>
            <w:r>
              <w:rPr>
                <w:rFonts w:ascii="SVN-Gilroy" w:hAnsi="SVN-Gilroy"/>
                <w:i/>
              </w:rPr>
              <w:t>Ve</w:t>
            </w:r>
            <w:r w:rsidRPr="007D708C">
              <w:rPr>
                <w:rFonts w:ascii="SVN-Gilroy" w:hAnsi="SVN-Gilroy"/>
                <w:i/>
              </w:rPr>
              <w:t>r</w:t>
            </w:r>
            <w:r>
              <w:rPr>
                <w:rFonts w:ascii="SVN-Gilroy" w:hAnsi="SVN-Gilroy"/>
                <w:i/>
              </w:rPr>
              <w:t>ifier</w:t>
            </w:r>
            <w:r w:rsidRPr="007D708C">
              <w:rPr>
                <w:rFonts w:ascii="SVN-Gilroy" w:hAnsi="SVN-Gilroy"/>
                <w:i/>
              </w:rPr>
              <w:t xml:space="preserve"> to authenticate transactions and sign documents on VPBank NEOBiz</w:t>
            </w:r>
            <w:r>
              <w:rPr>
                <w:rFonts w:ascii="SVN-Gilroy" w:hAnsi="SVN-Gilroy"/>
                <w:i/>
              </w:rPr>
              <w:t>)</w:t>
            </w:r>
          </w:p>
        </w:tc>
      </w:tr>
      <w:tr w:rsidR="0045114F" w:rsidTr="00F8385A">
        <w:trPr>
          <w:trHeight w:val="328"/>
        </w:trPr>
        <w:tc>
          <w:tcPr>
            <w:tcW w:w="11057" w:type="dxa"/>
            <w:gridSpan w:val="14"/>
            <w:tcBorders>
              <w:bottom w:val="dotted" w:sz="4" w:space="0" w:color="auto"/>
            </w:tcBorders>
            <w:shd w:val="clear" w:color="auto" w:fill="D9D9D9"/>
            <w:vAlign w:val="center"/>
          </w:tcPr>
          <w:p w:rsidR="0045114F" w:rsidRDefault="0045114F" w:rsidP="0045114F">
            <w:pPr>
              <w:tabs>
                <w:tab w:val="left" w:pos="9900"/>
              </w:tabs>
              <w:rPr>
                <w:rFonts w:ascii="SVN-Gilroy" w:eastAsia="SVN-Gilroy" w:hAnsi="SVN-Gilroy" w:cs="SVN-Gilroy"/>
              </w:rPr>
            </w:pPr>
            <w:r>
              <w:rPr>
                <w:rFonts w:ascii="SVN-Gilroy" w:eastAsia="SVN-Gilroy" w:hAnsi="SVN-Gilroy" w:cs="SVN-Gilroy"/>
                <w:b/>
              </w:rPr>
              <w:lastRenderedPageBreak/>
              <w:t>4.3. Thông Tin Người Sử Dụng/</w:t>
            </w:r>
            <w:r>
              <w:rPr>
                <w:rFonts w:ascii="SVN-Gilroy" w:eastAsia="SVN-Gilroy" w:hAnsi="SVN-Gilroy" w:cs="SVN-Gilroy"/>
                <w:b/>
                <w:i/>
              </w:rPr>
              <w:t xml:space="preserve"> User Information</w:t>
            </w:r>
          </w:p>
        </w:tc>
      </w:tr>
      <w:tr w:rsidR="0045114F" w:rsidTr="00F8385A">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45114F" w:rsidRDefault="0045114F" w:rsidP="0045114F">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45114F" w:rsidRDefault="0045114F" w:rsidP="0045114F">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45114F" w:rsidRDefault="0045114F" w:rsidP="0045114F">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45114F" w:rsidTr="00F8385A">
        <w:trPr>
          <w:trHeight w:val="328"/>
        </w:trPr>
        <w:tc>
          <w:tcPr>
            <w:tcW w:w="11057" w:type="dxa"/>
            <w:gridSpan w:val="14"/>
            <w:tcBorders>
              <w:top w:val="dotted" w:sz="4" w:space="0" w:color="auto"/>
            </w:tcBorders>
            <w:shd w:val="clear" w:color="auto" w:fill="auto"/>
            <w:vAlign w:val="center"/>
          </w:tcPr>
          <w:p w:rsidR="0045114F" w:rsidRDefault="0045114F" w:rsidP="0045114F">
            <w:pPr>
              <w:tabs>
                <w:tab w:val="left" w:pos="9900"/>
              </w:tabs>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Username</w:t>
            </w:r>
            <w:r>
              <w:rPr>
                <w:rFonts w:ascii="SVN-Gilroy" w:eastAsia="SVN-Gilroy" w:hAnsi="SVN-Gilroy" w:cs="SVN-Gilroy"/>
              </w:rPr>
              <w:t xml:space="preserve">: </w:t>
            </w:r>
            <w:r>
              <w:rPr>
                <w:rFonts w:ascii="SVN-Gilroy" w:eastAsia="SVN-Gilroy" w:hAnsi="SVN-Gilroy" w:cs="SVN-Gilroy"/>
                <w:i/>
              </w:rPr>
              <w:t>……………………………………………………………………………………….……………………………………..………………</w:t>
            </w:r>
            <w:r w:rsidR="0072609E">
              <w:rPr>
                <w:rFonts w:ascii="SVN-Gilroy" w:eastAsia="SVN-Gilroy" w:hAnsi="SVN-Gilroy" w:cs="SVN-Gilroy"/>
                <w:i/>
              </w:rPr>
              <w:t>….</w:t>
            </w:r>
          </w:p>
        </w:tc>
      </w:tr>
      <w:tr w:rsidR="0072609E" w:rsidTr="00612A58">
        <w:trPr>
          <w:trHeight w:val="328"/>
        </w:trPr>
        <w:tc>
          <w:tcPr>
            <w:tcW w:w="11057" w:type="dxa"/>
            <w:gridSpan w:val="14"/>
            <w:shd w:val="clear" w:color="auto" w:fill="auto"/>
            <w:vAlign w:val="center"/>
          </w:tcPr>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72609E" w:rsidRDefault="0072609E" w:rsidP="0072609E">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15"/>
            </w:r>
            <w:r>
              <w:rPr>
                <w:rFonts w:ascii="SVN-Gilroy" w:hAnsi="SVN-Gilroy"/>
                <w:i/>
              </w:rPr>
              <w:t xml:space="preserve"> :</w:t>
            </w:r>
            <w:r>
              <w:rPr>
                <w:rFonts w:ascii="SVN-Gilroy" w:eastAsia="SVN-Gilroy" w:hAnsi="SVN-Gilroy" w:cs="SVN-Gilroy"/>
                <w:i/>
              </w:rPr>
              <w:t>………………………………………………………………………………………………………………………..</w:t>
            </w:r>
          </w:p>
          <w:p w:rsidR="0072609E" w:rsidRDefault="0072609E" w:rsidP="0072609E">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16"/>
            </w:r>
            <w:r>
              <w:rPr>
                <w:rFonts w:ascii="SVN-Gilroy" w:eastAsia="SVN-Gilroy" w:hAnsi="SVN-Gilroy" w:cs="SVN-Gilroy"/>
              </w:rPr>
              <w:t>: ………………………………………….…………</w:t>
            </w:r>
          </w:p>
          <w:p w:rsidR="0072609E" w:rsidRDefault="0072609E" w:rsidP="0072609E">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E4008E">
              <w:rPr>
                <w:rFonts w:ascii="SVN-Gilroy" w:eastAsia="SVN-Gilroy" w:hAnsi="SVN-Gilroy" w:cs="SVN-Gilroy"/>
                <w:i/>
              </w:rPr>
              <w:t>Other information not declared in this Appendix shall follow the registered/updated information in the account opening file for service use)</w:t>
            </w:r>
            <w:r w:rsidRPr="00E4008E">
              <w:rPr>
                <w:rStyle w:val="FootnoteReference"/>
                <w:rFonts w:ascii="SVN-Gilroy" w:eastAsia="SVN-Gilroy" w:hAnsi="SVN-Gilroy" w:cs="SVN-Gilroy"/>
                <w:i/>
              </w:rPr>
              <w:footnoteReference w:id="17"/>
            </w:r>
            <w:r w:rsidRPr="00E4008E">
              <w:rPr>
                <w:rFonts w:ascii="SVN-Gilroy" w:eastAsia="SVN-Gilroy" w:hAnsi="SVN-Gilroy" w:cs="SVN-Gilroy"/>
                <w:i/>
              </w:rPr>
              <w:t>.</w:t>
            </w:r>
            <w:r w:rsidRPr="009A5915">
              <w:rPr>
                <w:rFonts w:ascii="SVN-Gilroy" w:eastAsia="SVN-Gilroy" w:hAnsi="SVN-Gilroy" w:cs="SVN-Gilroy"/>
              </w:rPr>
              <w:t xml:space="preserve">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 xml:space="preserve">iền bổ sung các thông tin </w:t>
            </w:r>
            <w:r w:rsidRPr="00E4008E">
              <w:rPr>
                <w:rFonts w:ascii="SVN-Gilroy" w:eastAsia="SVN-Gilroy" w:hAnsi="SVN-Gilroy" w:cs="SVN-Gilroy"/>
                <w:i/>
              </w:rPr>
              <w:t>sau</w:t>
            </w:r>
            <w:r w:rsidRPr="00E4008E">
              <w:rPr>
                <w:i/>
              </w:rPr>
              <w:t xml:space="preserve"> (</w:t>
            </w:r>
            <w:r w:rsidRPr="00E4008E">
              <w:rPr>
                <w:rFonts w:ascii="SVN-Gilroy" w:eastAsia="SVN-Gilroy" w:hAnsi="SVN-Gilroy" w:cs="SVN-Gilroy"/>
                <w:i/>
              </w:rPr>
              <w:t>If the User has not registered/updated information in the account opening file and service use at VPBank, please provide the following additional information)</w:t>
            </w:r>
            <w:r>
              <w:rPr>
                <w:rStyle w:val="FootnoteReference"/>
                <w:rFonts w:ascii="SVN-Gilroy" w:eastAsia="SVN-Gilroy" w:hAnsi="SVN-Gilroy" w:cs="SVN-Gilroy"/>
              </w:rPr>
              <w:footnoteReference w:id="18"/>
            </w:r>
            <w:r w:rsidRPr="009A5915">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E4008E">
              <w:rPr>
                <w:rFonts w:ascii="SVN-Gilroy" w:eastAsia="SVN-Gilroy" w:hAnsi="SVN-Gilroy" w:cs="SVN-Gilroy"/>
                <w:i/>
              </w:rPr>
              <w:t>(Date of birth)</w:t>
            </w:r>
            <w:r w:rsidRPr="009A5915">
              <w:rPr>
                <w:rFonts w:ascii="SVN-Gilroy" w:eastAsia="SVN-Gilroy" w:hAnsi="SVN-Gilroy" w:cs="SVN-Gilroy"/>
              </w:rPr>
              <w:t>: ………………………………………..…………..………</w:t>
            </w:r>
            <w:r>
              <w:rPr>
                <w:rFonts w:ascii="SVN-Gilroy" w:eastAsia="SVN-Gilroy" w:hAnsi="SVN-Gilroy" w:cs="SVN-Gilroy"/>
              </w:rPr>
              <w:t>…</w:t>
            </w:r>
            <w:r w:rsidR="00E4008E">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E4008E">
              <w:rPr>
                <w:rFonts w:ascii="SVN-Gilroy" w:eastAsia="SVN-Gilroy" w:hAnsi="SVN-Gilroy" w:cs="SVN-Gilroy"/>
                <w:i/>
              </w:rPr>
              <w:t>(Occupation</w:t>
            </w:r>
            <w:r>
              <w:rPr>
                <w:rFonts w:ascii="SVN-Gilroy" w:eastAsia="SVN-Gilroy" w:hAnsi="SVN-Gilroy" w:cs="SVN-Gilroy"/>
              </w:rPr>
              <w:t>)</w:t>
            </w:r>
            <w:r w:rsidRPr="009A5915">
              <w:rPr>
                <w:rFonts w:ascii="SVN-Gilroy" w:eastAsia="SVN-Gilroy" w:hAnsi="SVN-Gilroy" w:cs="SVN-Gilroy"/>
              </w:rPr>
              <w:t>: ………………………….…….. Chức vụ</w:t>
            </w:r>
            <w:r>
              <w:rPr>
                <w:rFonts w:ascii="SVN-Gilroy" w:eastAsia="SVN-Gilroy" w:hAnsi="SVN-Gilroy" w:cs="SVN-Gilroy"/>
              </w:rPr>
              <w:t xml:space="preserve"> (</w:t>
            </w:r>
            <w:r w:rsidRPr="00E4008E">
              <w:rPr>
                <w:rFonts w:ascii="SVN-Gilroy" w:eastAsia="SVN-Gilroy" w:hAnsi="SVN-Gilroy" w:cs="SVN-Gilroy"/>
                <w:i/>
              </w:rPr>
              <w:t>Position)</w:t>
            </w:r>
            <w:r w:rsidRPr="009A5915">
              <w:rPr>
                <w:rFonts w:ascii="SVN-Gilroy" w:eastAsia="SVN-Gilroy" w:hAnsi="SVN-Gilroy" w:cs="SVN-Gilroy"/>
              </w:rPr>
              <w:t>: ……….…………….……………..………</w:t>
            </w:r>
            <w:r w:rsidR="00E4008E">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Mã số thuế</w:t>
            </w:r>
            <w:r>
              <w:rPr>
                <w:rFonts w:ascii="SVN-Gilroy" w:eastAsia="SVN-Gilroy" w:hAnsi="SVN-Gilroy" w:cs="SVN-Gilroy"/>
              </w:rPr>
              <w:t xml:space="preserve"> (</w:t>
            </w:r>
            <w:r w:rsidRPr="009A5915">
              <w:rPr>
                <w:rFonts w:ascii="SVN-Gilroy" w:eastAsia="SVN-Gilroy" w:hAnsi="SVN-Gilroy" w:cs="SVN-Gilroy"/>
              </w:rPr>
              <w:t>Tax code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ịnh danh do CQ có thẩm quyền NN cấ</w:t>
            </w:r>
            <w:r>
              <w:rPr>
                <w:rFonts w:ascii="SVN-Gilroy" w:eastAsia="SVN-Gilroy" w:hAnsi="SVN-Gilroy" w:cs="SVN-Gilroy"/>
              </w:rPr>
              <w:t>p</w:t>
            </w:r>
          </w:p>
          <w:p w:rsidR="0072609E" w:rsidRPr="009A5915" w:rsidRDefault="0072609E" w:rsidP="0072609E">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Identification inform</w:t>
            </w:r>
            <w:r>
              <w:rPr>
                <w:rFonts w:ascii="SVN-Gilroy" w:hAnsi="SVN-Gilroy"/>
                <w:i/>
              </w:rPr>
              <w:t>ation issued by competent State</w:t>
            </w:r>
            <w:r w:rsidRPr="002777A8">
              <w:rPr>
                <w:rFonts w:ascii="SVN-Gilroy" w:hAnsi="SVN-Gilroy"/>
                <w:i/>
              </w:rPr>
              <w:t>agencies</w:t>
            </w:r>
            <w:r>
              <w:rPr>
                <w:rFonts w:ascii="SVN-Gilroy" w:hAnsi="SVN-Gilroy"/>
                <w:i/>
              </w:rPr>
              <w:t>)</w:t>
            </w:r>
            <w:r>
              <w:rPr>
                <w:rStyle w:val="FootnoteReference"/>
                <w:rFonts w:ascii="SVN-Gilroy" w:hAnsi="SVN-Gilroy"/>
                <w:i/>
              </w:rPr>
              <w:footnoteReference w:id="19"/>
            </w:r>
            <w:r w:rsidRPr="009A5915">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491CD6">
              <w:rPr>
                <w:rFonts w:ascii="SVN-Gilroy" w:eastAsia="SVN-Gilroy" w:hAnsi="SVN-Gilroy" w:cs="SVN-Gilroy"/>
                <w:i/>
              </w:rPr>
              <w:t>(Pernament Address)</w:t>
            </w:r>
            <w:r w:rsidRPr="009A5915">
              <w:rPr>
                <w:rFonts w:ascii="SVN-Gilroy" w:eastAsia="SVN-Gilroy" w:hAnsi="SVN-Gilroy" w:cs="SVN-Gilroy"/>
              </w:rPr>
              <w:t>: ………………………………………………………………………………………………....……….………</w:t>
            </w:r>
            <w:r>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w:t>
            </w:r>
            <w:r w:rsidRPr="00491CD6">
              <w:rPr>
                <w:rFonts w:ascii="SVN-Gilroy" w:eastAsia="SVN-Gilroy" w:hAnsi="SVN-Gilroy" w:cs="SVN-Gilroy"/>
                <w:i/>
              </w:rPr>
              <w:t>/ 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(Non-resident)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491CD6">
              <w:rPr>
                <w:rFonts w:ascii="SVN-Gilroy" w:eastAsia="SVN-Gilroy" w:hAnsi="SVN-Gilroy" w:cs="SVN-Gilroy"/>
                <w:i/>
              </w:rPr>
              <w:t>For Foreign Residents in Vietnam):</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72609E" w:rsidRPr="009A5915"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 </w:t>
            </w:r>
            <w:r w:rsidRPr="00491CD6">
              <w:rPr>
                <w:rFonts w:ascii="SVN-Gilroy" w:eastAsia="SVN-Gilroy" w:hAnsi="SVN-Gilroy" w:cs="SVN-Gilroy"/>
                <w:i/>
              </w:rPr>
              <w:t>(Visa/Alternative Document Number)</w:t>
            </w:r>
            <w:r w:rsidRPr="00491CD6">
              <w:rPr>
                <w:rStyle w:val="FootnoteReference"/>
                <w:rFonts w:ascii="SVN-Gilroy" w:eastAsia="SVN-Gilroy" w:hAnsi="SVN-Gilroy" w:cs="SVN-Gilroy"/>
                <w:i/>
              </w:rPr>
              <w:footnoteReference w:id="20"/>
            </w:r>
            <w:r w:rsidRPr="00491CD6">
              <w:rPr>
                <w:rFonts w:ascii="SVN-Gilroy" w:eastAsia="SVN-Gilroy" w:hAnsi="SVN-Gilroy" w:cs="SVN-Gilroy"/>
                <w:i/>
              </w:rPr>
              <w:t>:</w:t>
            </w:r>
            <w:r>
              <w:rPr>
                <w:rFonts w:ascii="SVN-Gilroy" w:eastAsia="SVN-Gilroy" w:hAnsi="SVN-Gilroy" w:cs="SVN-Gilroy"/>
              </w:rPr>
              <w:t xml:space="preserve"> …</w:t>
            </w:r>
            <w:r w:rsidRPr="009A5915">
              <w:rPr>
                <w:rFonts w:ascii="SVN-Gilroy" w:eastAsia="SVN-Gilroy" w:hAnsi="SVN-Gilroy" w:cs="SVN-Gilroy"/>
              </w:rPr>
              <w:t xml:space="preserve">……….…………….………….………….………….………….………….………….………….…………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 Ngày hết hạn</w:t>
            </w:r>
            <w:r>
              <w:rPr>
                <w:rFonts w:ascii="SVN-Gilroy" w:eastAsia="SVN-Gilroy" w:hAnsi="SVN-Gilroy" w:cs="SVN-Gilroy"/>
              </w:rPr>
              <w:t xml:space="preserve"> </w:t>
            </w:r>
            <w:r w:rsidRPr="00491CD6">
              <w:rPr>
                <w:rFonts w:ascii="SVN-Gilroy" w:eastAsia="SVN-Gilroy" w:hAnsi="SVN-Gilroy" w:cs="SVN-Gilroy"/>
                <w:i/>
              </w:rPr>
              <w:t>(Date of expiry)</w:t>
            </w:r>
            <w:r>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72609E" w:rsidRPr="009A5915" w:rsidRDefault="0072609E" w:rsidP="0072609E">
            <w:pPr>
              <w:tabs>
                <w:tab w:val="left" w:pos="5171"/>
                <w:tab w:val="left" w:pos="10915"/>
              </w:tabs>
              <w:rPr>
                <w:rFonts w:ascii="SVN-Gilroy" w:eastAsia="SVN-Gilroy" w:hAnsi="SVN-Gilroy" w:cs="SVN-Gilroy"/>
              </w:rPr>
            </w:pPr>
            <w:r w:rsidRPr="00491CD6">
              <w:rPr>
                <w:rFonts w:ascii="SVN-Gilroy" w:eastAsia="SVN-Gilroy" w:hAnsi="SVN-Gilroy" w:cs="SVN-Gilroy"/>
                <w:i/>
              </w:rPr>
              <w:t>(Address of registered residence abroad)</w:t>
            </w:r>
            <w:r w:rsidRPr="009A5915">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72609E" w:rsidRPr="009A5915" w:rsidRDefault="0072609E" w:rsidP="0072609E">
            <w:pPr>
              <w:tabs>
                <w:tab w:val="left" w:pos="5171"/>
                <w:tab w:val="left" w:pos="10915"/>
              </w:tabs>
              <w:rPr>
                <w:rFonts w:ascii="SVN-Gilroy" w:eastAsia="SVN-Gilroy" w:hAnsi="SVN-Gilroy" w:cs="SVN-Gilroy"/>
              </w:rPr>
            </w:pPr>
            <w:r w:rsidRPr="00491CD6">
              <w:rPr>
                <w:rFonts w:ascii="SVN-Gilroy" w:eastAsia="SVN-Gilroy" w:hAnsi="SVN-Gilroy" w:cs="SVN-Gilroy"/>
                <w:i/>
              </w:rPr>
              <w:t xml:space="preserve">(Address of registered residence in Vietnam): </w:t>
            </w:r>
            <w:r w:rsidRPr="009A5915">
              <w:rPr>
                <w:rFonts w:ascii="SVN-Gilroy" w:eastAsia="SVN-Gilroy" w:hAnsi="SVN-Gilroy" w:cs="SVN-Gilroy"/>
              </w:rPr>
              <w:t>………………..……………….……………….……………….……………….……………….……</w:t>
            </w:r>
          </w:p>
          <w:p w:rsidR="0072609E" w:rsidRPr="009A5915" w:rsidRDefault="0072609E" w:rsidP="0072609E">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lastRenderedPageBreak/>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 xml:space="preserve">i </w:t>
            </w:r>
            <w:r w:rsidRPr="00491CD6">
              <w:rPr>
                <w:rFonts w:ascii="SVN-Gilroy" w:eastAsia="SVN-Gilroy" w:hAnsi="SVN-Gilroy" w:cs="SVN-Gilroy"/>
                <w:i/>
              </w:rPr>
              <w:t>(For Dual Nationality Individuals, please provide the following additional information for the other nationality</w:t>
            </w:r>
            <w:r>
              <w:rPr>
                <w:rFonts w:ascii="SVN-Gilroy" w:eastAsia="SVN-Gilroy" w:hAnsi="SVN-Gilroy" w:cs="SVN-Gilroy"/>
              </w:rPr>
              <w:t>)</w:t>
            </w:r>
            <w:r>
              <w:rPr>
                <w:rStyle w:val="FootnoteReference"/>
                <w:rFonts w:ascii="SVN-Gilroy" w:eastAsia="SVN-Gilroy" w:hAnsi="SVN-Gilroy" w:cs="SVN-Gilroy"/>
              </w:rPr>
              <w:footnoteReference w:id="21"/>
            </w:r>
            <w:r>
              <w:rPr>
                <w:rFonts w:ascii="SVN-Gilroy" w:eastAsia="SVN-Gilroy" w:hAnsi="SVN-Gilroy" w:cs="SVN-Gilroy"/>
              </w:rPr>
              <w:t>.</w:t>
            </w:r>
            <w:r w:rsidRPr="009A5915">
              <w:rPr>
                <w:rFonts w:ascii="SVN-Gilroy" w:eastAsia="SVN-Gilroy" w:hAnsi="SVN-Gilroy" w:cs="SVN-Gilroy"/>
              </w:rPr>
              <w:t xml:space="preserve">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Số Hộ chiếu</w:t>
            </w:r>
            <w:r>
              <w:rPr>
                <w:rFonts w:ascii="SVN-Gilroy" w:eastAsia="SVN-Gilroy" w:hAnsi="SVN-Gilroy" w:cs="SVN-Gilroy"/>
              </w:rPr>
              <w:t xml:space="preserve"> (</w:t>
            </w:r>
            <w:r w:rsidRPr="009A5915">
              <w:rPr>
                <w:rFonts w:ascii="SVN-Gilroy" w:eastAsia="SVN-Gilroy" w:hAnsi="SVN-Gilroy" w:cs="SVN-Gilroy"/>
              </w:rPr>
              <w:t>Passport number</w:t>
            </w:r>
            <w:r>
              <w:rPr>
                <w:rFonts w:ascii="SVN-Gilroy" w:eastAsia="SVN-Gilroy" w:hAnsi="SVN-Gilroy" w:cs="SVN-Gilroy"/>
              </w:rPr>
              <w:t>)</w:t>
            </w:r>
            <w:r w:rsidRPr="009A5915">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9A5915">
              <w:rPr>
                <w:rFonts w:ascii="SVN-Gilroy" w:eastAsia="SVN-Gilroy" w:hAnsi="SVN-Gilroy" w:cs="SVN-Gilroy"/>
              </w:rPr>
              <w:t>Date of issue</w:t>
            </w:r>
            <w:r>
              <w:rPr>
                <w:rFonts w:ascii="SVN-Gilroy" w:eastAsia="SVN-Gilroy" w:hAnsi="SVN-Gilroy" w:cs="SVN-Gilroy"/>
              </w:rPr>
              <w:t>)</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9A5915">
              <w:rPr>
                <w:rFonts w:ascii="SVN-Gilroy" w:eastAsia="SVN-Gilroy" w:hAnsi="SVN-Gilroy" w:cs="SVN-Gilroy"/>
              </w:rPr>
              <w:t>Place of issue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w:t>
            </w:r>
            <w:r w:rsidRPr="009A5915">
              <w:rPr>
                <w:rFonts w:ascii="SVN-Gilroy" w:eastAsia="SVN-Gilroy" w:hAnsi="SVN-Gilroy" w:cs="SVN-Gilroy"/>
              </w:rPr>
              <w:t>:</w:t>
            </w:r>
            <w:r w:rsidR="00491CD6">
              <w:rPr>
                <w:rFonts w:ascii="SVN-Gilroy" w:eastAsia="SVN-Gilroy" w:hAnsi="SVN-Gilroy" w:cs="SVN-Gilroy"/>
              </w:rPr>
              <w:t xml:space="preserve"> </w:t>
            </w:r>
            <w:r w:rsidRPr="009A5915">
              <w:rPr>
                <w:rFonts w:ascii="SVN-Gilroy" w:eastAsia="SVN-Gilroy" w:hAnsi="SVN-Gilroy" w:cs="SVN-Gilroy"/>
              </w:rPr>
              <w:t>…………………</w:t>
            </w:r>
            <w:r>
              <w:rPr>
                <w:rFonts w:ascii="SVN-Gilroy" w:eastAsia="SVN-Gilroy" w:hAnsi="SVN-Gilroy" w:cs="SVN-Gilroy"/>
              </w:rPr>
              <w:t>……………………………………………………………………………</w:t>
            </w:r>
            <w:r w:rsidR="00491CD6">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Residence Address in the other nationality country</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72609E" w:rsidRDefault="0072609E" w:rsidP="0072609E">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Xin cấp lại mật khẩu mới </w:t>
            </w:r>
            <w:r>
              <w:rPr>
                <w:rFonts w:ascii="SVN-Gilroy" w:eastAsia="SVN-Gilroy" w:hAnsi="SVN-Gilroy" w:cs="SVN-Gilroy"/>
                <w:i/>
              </w:rPr>
              <w:t>(Request for reissuing new password)</w:t>
            </w:r>
          </w:p>
        </w:tc>
      </w:tr>
      <w:tr w:rsidR="0072609E" w:rsidTr="003D40F1">
        <w:trPr>
          <w:trHeight w:val="328"/>
        </w:trPr>
        <w:tc>
          <w:tcPr>
            <w:tcW w:w="1506"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Chức năng/</w:t>
            </w:r>
            <w:r w:rsidRPr="00F26AF2">
              <w:rPr>
                <w:rFonts w:ascii="SVN-Gilroy" w:hAnsi="SVN-Gilroy"/>
                <w:i/>
                <w:sz w:val="23"/>
                <w:szCs w:val="23"/>
              </w:rPr>
              <w:t xml:space="preserve"> Function</w:t>
            </w:r>
          </w:p>
        </w:tc>
        <w:tc>
          <w:tcPr>
            <w:tcW w:w="1393" w:type="dxa"/>
            <w:gridSpan w:val="2"/>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3"/>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gridSpan w:val="2"/>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gridSpan w:val="3"/>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and Extended payment</w:t>
            </w:r>
            <w:r w:rsidRPr="00F26AF2">
              <w:rPr>
                <w:rFonts w:ascii="SVN-Gilroy" w:hAnsi="SVN-Gilroy"/>
                <w:sz w:val="23"/>
                <w:szCs w:val="23"/>
              </w:rPr>
              <w:t xml:space="preserve"> </w:t>
            </w:r>
          </w:p>
        </w:tc>
        <w:tc>
          <w:tcPr>
            <w:tcW w:w="1169"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w:t>
            </w:r>
            <w:r w:rsidRPr="00F26AF2">
              <w:rPr>
                <w:rFonts w:ascii="SVN-Gilroy" w:hAnsi="SVN-Gilroy"/>
                <w:i/>
                <w:sz w:val="23"/>
                <w:szCs w:val="23"/>
              </w:rPr>
              <w:t xml:space="preserve"> Query</w:t>
            </w:r>
          </w:p>
        </w:tc>
        <w:tc>
          <w:tcPr>
            <w:tcW w:w="1417"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on Payment and Salary payment)</w:t>
            </w: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Lập Lệnh/</w:t>
            </w:r>
            <w:r w:rsidRPr="00F26AF2">
              <w:rPr>
                <w:rFonts w:ascii="SVN-Gilroy" w:hAnsi="SVN-Gilroy"/>
                <w:i/>
                <w:sz w:val="23"/>
                <w:szCs w:val="23"/>
              </w:rPr>
              <w:t xml:space="preserve"> Order Creator</w:t>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417"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417"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393" w:type="dxa"/>
            <w:gridSpan w:val="2"/>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gridSpan w:val="2"/>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169"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p>
        </w:tc>
      </w:tr>
      <w:tr w:rsidR="0072609E" w:rsidTr="00612A58">
        <w:trPr>
          <w:trHeight w:val="328"/>
        </w:trPr>
        <w:tc>
          <w:tcPr>
            <w:tcW w:w="11057" w:type="dxa"/>
            <w:gridSpan w:val="14"/>
            <w:shd w:val="clear" w:color="auto" w:fill="auto"/>
            <w:vAlign w:val="center"/>
          </w:tcPr>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Đăng ký sử dụng chức năng thay đổi thông tin thông qua các Lệnh thay đổi thông tin </w:t>
            </w:r>
            <w:r>
              <w:rPr>
                <w:rFonts w:ascii="SVN-Gilroy" w:eastAsia="SVN-Gilroy" w:hAnsi="SVN-Gilroy" w:cs="SVN-Gilroy"/>
                <w:i/>
              </w:rPr>
              <w:t>(Opt in to using the information change function by information change orders)</w:t>
            </w:r>
            <w:r>
              <w:rPr>
                <w:rFonts w:ascii="SVN-Gilroy" w:eastAsia="SVN-Gilroy" w:hAnsi="SVN-Gilroy" w:cs="SVN-Gilroy"/>
              </w:rPr>
              <w:t xml:space="preserve">: </w:t>
            </w:r>
          </w:p>
          <w:p w:rsidR="0072609E" w:rsidRDefault="0072609E" w:rsidP="0072609E">
            <w:pPr>
              <w:tabs>
                <w:tab w:val="left" w:pos="5171"/>
                <w:tab w:val="left" w:pos="10915"/>
              </w:tabs>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Có </w:t>
            </w:r>
            <w:r>
              <w:rPr>
                <w:rFonts w:ascii="SVN-Gilroy" w:eastAsia="SVN-Gilroy" w:hAnsi="SVN-Gilroy" w:cs="SVN-Gilroy"/>
                <w:i/>
              </w:rPr>
              <w:t>(Yes)</w:t>
            </w:r>
            <w:r>
              <w:rPr>
                <w:rFonts w:ascii="SVN-Gilroy" w:eastAsia="SVN-Gilroy" w:hAnsi="SVN-Gilroy" w:cs="SVN-Gilroy"/>
              </w:rPr>
              <w:t xml:space="preserve">          </w:t>
            </w: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Không </w:t>
            </w:r>
            <w:r>
              <w:rPr>
                <w:rFonts w:ascii="SVN-Gilroy" w:eastAsia="SVN-Gilroy" w:hAnsi="SVN-Gilroy" w:cs="SVN-Gilroy"/>
                <w:i/>
              </w:rPr>
              <w:t>(No)</w:t>
            </w:r>
          </w:p>
          <w:p w:rsidR="0072609E" w:rsidRDefault="0072609E" w:rsidP="0072609E">
            <w:pPr>
              <w:tabs>
                <w:tab w:val="left" w:pos="5171"/>
                <w:tab w:val="left" w:pos="10915"/>
              </w:tabs>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Đăng ký không xem danh sách lương (với Người Duyệt Lệnh/Người Xác Nhận Lệnh có vai trò thanh toán lương) </w:t>
            </w:r>
            <w:r>
              <w:rPr>
                <w:rFonts w:ascii="SVN-Gilroy" w:eastAsia="SVN-Gilroy" w:hAnsi="SVN-Gilroy" w:cs="SVN-Gilroy"/>
                <w:i/>
              </w:rPr>
              <w:t>(Opt out of viewing the salary list (for Order Approver/Order Verifier acting the role of salary payment))</w:t>
            </w:r>
          </w:p>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Tài khoản thanh toán được quyền truy cập </w:t>
            </w:r>
            <w:r>
              <w:rPr>
                <w:rFonts w:ascii="SVN-Gilroy" w:eastAsia="SVN-Gilroy" w:hAnsi="SVN-Gilroy" w:cs="SVN-Gilroy"/>
                <w:i/>
              </w:rPr>
              <w:t>(Current accounts with allowed access)</w:t>
            </w:r>
            <w:r>
              <w:rPr>
                <w:rFonts w:ascii="SVN-Gilroy" w:eastAsia="SVN-Gilroy" w:hAnsi="SVN-Gilroy" w:cs="SVN-Gilroy"/>
              </w:rPr>
              <w:t xml:space="preserve">:      </w:t>
            </w:r>
          </w:p>
          <w:p w:rsidR="0072609E" w:rsidRDefault="0072609E" w:rsidP="0072609E">
            <w:pPr>
              <w:tabs>
                <w:tab w:val="left" w:pos="5171"/>
                <w:tab w:val="left" w:pos="10915"/>
              </w:tabs>
              <w:ind w:left="794" w:hanging="425"/>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Tất cả các tài khoản thanh toán hiện tại của Khách hàng tại VPBank và tự động kết nối các tài khoản thanh toán được mở sau này của Khách hàng </w:t>
            </w:r>
            <w:r>
              <w:rPr>
                <w:rFonts w:ascii="SVN-Gilroy" w:eastAsia="SVN-Gilroy" w:hAnsi="SVN-Gilroy" w:cs="SVN-Gilroy"/>
                <w:i/>
              </w:rPr>
              <w:t>(All existing current accounts of the Customer at VPBank and future opened accounts of the Customer shall be automatically connected)</w:t>
            </w:r>
            <w:r>
              <w:rPr>
                <w:rFonts w:ascii="SVN-Gilroy" w:eastAsia="SVN-Gilroy" w:hAnsi="SVN-Gilroy" w:cs="SVN-Gilroy"/>
              </w:rPr>
              <w:t xml:space="preserve">. </w:t>
            </w:r>
          </w:p>
          <w:p w:rsidR="0072609E" w:rsidRDefault="0072609E" w:rsidP="0072609E">
            <w:pPr>
              <w:tabs>
                <w:tab w:val="left" w:pos="5171"/>
                <w:tab w:val="left" w:pos="10915"/>
              </w:tabs>
              <w:ind w:firstLine="368"/>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Khác </w:t>
            </w:r>
            <w:r>
              <w:rPr>
                <w:rFonts w:ascii="SVN-Gilroy" w:eastAsia="SVN-Gilroy" w:hAnsi="SVN-Gilroy" w:cs="SVN-Gilroy"/>
                <w:i/>
              </w:rPr>
              <w:t>(Other)</w:t>
            </w:r>
            <w:r>
              <w:rPr>
                <w:rFonts w:ascii="SVN-Gilroy" w:eastAsia="SVN-Gilroy" w:hAnsi="SVN-Gilroy" w:cs="SVN-Gilroy"/>
              </w:rPr>
              <w:t>: ………………………………………………………………………………</w:t>
            </w:r>
          </w:p>
          <w:tbl>
            <w:tblPr>
              <w:tblStyle w:val="a9"/>
              <w:tblW w:w="11058" w:type="dxa"/>
              <w:tblLayout w:type="fixed"/>
              <w:tblLook w:val="0400" w:firstRow="0" w:lastRow="0" w:firstColumn="0" w:lastColumn="0" w:noHBand="0" w:noVBand="1"/>
            </w:tblPr>
            <w:tblGrid>
              <w:gridCol w:w="2070"/>
              <w:gridCol w:w="3065"/>
              <w:gridCol w:w="2605"/>
              <w:gridCol w:w="3318"/>
            </w:tblGrid>
            <w:tr w:rsidR="0072609E" w:rsidTr="00B739B8">
              <w:tc>
                <w:tcPr>
                  <w:tcW w:w="2070" w:type="dxa"/>
                  <w:shd w:val="clear" w:color="auto" w:fill="auto"/>
                </w:tcPr>
                <w:p w:rsidR="0072609E" w:rsidRDefault="0072609E" w:rsidP="0072609E">
                  <w:pPr>
                    <w:tabs>
                      <w:tab w:val="left" w:pos="5171"/>
                      <w:tab w:val="left" w:pos="10915"/>
                    </w:tabs>
                    <w:rPr>
                      <w:rFonts w:ascii="SVN-Gilroy" w:eastAsia="SVN-Gilroy" w:hAnsi="SVN-Gilroy" w:cs="SVN-Gilroy"/>
                      <w:i/>
                    </w:rPr>
                  </w:pPr>
                  <w:r>
                    <w:rPr>
                      <w:rFonts w:ascii="SVN-Gilroy" w:eastAsia="SVN-Gilroy" w:hAnsi="SVN-Gilroy" w:cs="SVN-Gilroy"/>
                    </w:rPr>
                    <w:t xml:space="preserve">Hạn mức (VNĐ) </w:t>
                  </w:r>
                  <w:r>
                    <w:rPr>
                      <w:rFonts w:ascii="SVN-Gilroy" w:eastAsia="SVN-Gilroy" w:hAnsi="SVN-Gilroy" w:cs="SVN-Gilroy"/>
                      <w:i/>
                    </w:rPr>
                    <w:t>(Limit (VND))</w:t>
                  </w:r>
                </w:p>
              </w:tc>
              <w:tc>
                <w:tcPr>
                  <w:tcW w:w="3065" w:type="dxa"/>
                  <w:shd w:val="clear" w:color="auto" w:fill="auto"/>
                </w:tcPr>
                <w:p w:rsidR="0072609E" w:rsidRDefault="0072609E" w:rsidP="0072609E">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đơn </w:t>
                  </w:r>
                  <w:r>
                    <w:rPr>
                      <w:rFonts w:ascii="SVN-Gilroy" w:eastAsia="SVN-Gilroy" w:hAnsi="SVN-Gilroy" w:cs="SVN-Gilroy"/>
                      <w:i/>
                    </w:rPr>
                    <w:t>(Single approval)</w:t>
                  </w:r>
                  <w:r>
                    <w:rPr>
                      <w:rFonts w:ascii="SVN-Gilroy" w:eastAsia="SVN-Gilroy" w:hAnsi="SVN-Gilroy" w:cs="SVN-Gilroy"/>
                    </w:rPr>
                    <w:t xml:space="preserve">: ……………………          </w:t>
                  </w:r>
                </w:p>
              </w:tc>
              <w:tc>
                <w:tcPr>
                  <w:tcW w:w="2605" w:type="dxa"/>
                  <w:shd w:val="clear" w:color="auto" w:fill="auto"/>
                </w:tcPr>
                <w:p w:rsidR="0072609E" w:rsidRDefault="0072609E" w:rsidP="0072609E">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kép </w:t>
                  </w:r>
                  <w:r>
                    <w:rPr>
                      <w:rFonts w:ascii="SVN-Gilroy" w:eastAsia="SVN-Gilroy" w:hAnsi="SVN-Gilroy" w:cs="SVN-Gilroy"/>
                      <w:i/>
                    </w:rPr>
                    <w:t>(Dual approval)</w:t>
                  </w:r>
                  <w:r>
                    <w:rPr>
                      <w:rFonts w:ascii="SVN-Gilroy" w:eastAsia="SVN-Gilroy" w:hAnsi="SVN-Gilroy" w:cs="SVN-Gilroy"/>
                    </w:rPr>
                    <w:t xml:space="preserve">: ………….……         </w:t>
                  </w:r>
                </w:p>
              </w:tc>
              <w:tc>
                <w:tcPr>
                  <w:tcW w:w="3318" w:type="dxa"/>
                  <w:shd w:val="clear" w:color="auto" w:fill="auto"/>
                </w:tcPr>
                <w:p w:rsidR="0072609E" w:rsidRDefault="0072609E" w:rsidP="0072609E">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Xác nhận </w:t>
                  </w:r>
                  <w:r>
                    <w:rPr>
                      <w:rFonts w:ascii="SVN-Gilroy" w:eastAsia="SVN-Gilroy" w:hAnsi="SVN-Gilroy" w:cs="SVN-Gilroy"/>
                      <w:i/>
                    </w:rPr>
                    <w:t>(Verification)</w:t>
                  </w:r>
                  <w:r>
                    <w:rPr>
                      <w:rFonts w:ascii="SVN-Gilroy" w:eastAsia="SVN-Gilroy" w:hAnsi="SVN-Gilroy" w:cs="SVN-Gilroy"/>
                    </w:rPr>
                    <w:t xml:space="preserve">: …………………………………….…………             </w:t>
                  </w:r>
                </w:p>
              </w:tc>
            </w:tr>
          </w:tbl>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Phương thức xác thực giao dịch </w:t>
            </w:r>
            <w:r>
              <w:rPr>
                <w:rFonts w:ascii="SVN-Gilroy" w:eastAsia="SVN-Gilroy" w:hAnsi="SVN-Gilroy" w:cs="SVN-Gilroy"/>
                <w:i/>
              </w:rPr>
              <w:t>(Transaction authentication method)</w:t>
            </w:r>
            <w:r>
              <w:rPr>
                <w:rFonts w:ascii="SVN-Gilroy" w:eastAsia="SVN-Gilroy" w:hAnsi="SVN-Gilroy" w:cs="SVN-Gilroy"/>
              </w:rPr>
              <w:t>:</w:t>
            </w:r>
          </w:p>
          <w:p w:rsidR="0072609E" w:rsidRDefault="0072609E" w:rsidP="0072609E">
            <w:pPr>
              <w:numPr>
                <w:ilvl w:val="0"/>
                <w:numId w:val="1"/>
              </w:numPr>
              <w:tabs>
                <w:tab w:val="left" w:pos="419"/>
                <w:tab w:val="left" w:pos="5171"/>
              </w:tabs>
              <w:ind w:left="368" w:right="85" w:hanging="283"/>
              <w:jc w:val="both"/>
              <w:rPr>
                <w:rFonts w:ascii="SVN-Gilroy" w:eastAsia="SVN-Gilroy" w:hAnsi="SVN-Gilroy" w:cs="SVN-Gilroy"/>
              </w:rPr>
            </w:pPr>
            <w:r>
              <w:rPr>
                <w:rFonts w:ascii="SVN-Gilroy" w:eastAsia="SVN-Gilroy" w:hAnsi="SVN-Gilroy" w:cs="SVN-Gilroy"/>
              </w:rPr>
              <w:lastRenderedPageBreak/>
              <w:t xml:space="preserve">Người Lập Lệnh: Mặc định áp dụng phương thức OTP – SMS. Trường hợp Khách hàng không đăng ký số điện thoại thì sử dụng OTP – Email </w:t>
            </w:r>
            <w:r>
              <w:rPr>
                <w:rFonts w:ascii="SVN-Gilroy" w:eastAsia="SVN-Gilroy" w:hAnsi="SVN-Gilroy" w:cs="SVN-Gilroy"/>
                <w:i/>
              </w:rPr>
              <w:t>(Order Creator: OTP – SMS method is applied by default. In case the Customer does not provide the telephone number, OTP – Email shall be used)</w:t>
            </w:r>
            <w:r>
              <w:rPr>
                <w:rFonts w:ascii="SVN-Gilroy" w:eastAsia="SVN-Gilroy" w:hAnsi="SVN-Gilroy" w:cs="SVN-Gilroy"/>
              </w:rPr>
              <w:t>.</w:t>
            </w:r>
          </w:p>
          <w:p w:rsidR="0072609E" w:rsidRDefault="0072609E" w:rsidP="0072609E">
            <w:pPr>
              <w:numPr>
                <w:ilvl w:val="0"/>
                <w:numId w:val="1"/>
              </w:numPr>
              <w:tabs>
                <w:tab w:val="left" w:pos="419"/>
              </w:tabs>
              <w:ind w:left="368" w:right="85" w:hanging="283"/>
              <w:jc w:val="both"/>
              <w:rPr>
                <w:rFonts w:ascii="SVN-Gilroy" w:eastAsia="SVN-Gilroy" w:hAnsi="SVN-Gilroy" w:cs="SVN-Gilroy"/>
              </w:rPr>
            </w:pPr>
            <w:r>
              <w:rPr>
                <w:rFonts w:ascii="SVN-Gilroy" w:eastAsia="SVN-Gilroy" w:hAnsi="SVN-Gilroy" w:cs="SVN-Gilroy"/>
              </w:rPr>
              <w:t xml:space="preserve">Người Duyệt Lệnh/Người Xác Nhận Lệnh: Mặc định áp dụng phương thức Smart OTP </w:t>
            </w:r>
            <w:r>
              <w:rPr>
                <w:rFonts w:ascii="SVN-Gilroy" w:eastAsia="SVN-Gilroy" w:hAnsi="SVN-Gilroy" w:cs="SVN-Gilroy"/>
                <w:i/>
              </w:rPr>
              <w:t>(Order Approver/Order Verifier: Smart OTP method is applied by default)</w:t>
            </w:r>
            <w:r>
              <w:rPr>
                <w:rFonts w:ascii="SVN-Gilroy" w:eastAsia="SVN-Gilroy" w:hAnsi="SVN-Gilroy" w:cs="SVN-Gilroy"/>
              </w:rPr>
              <w:t xml:space="preserve">. </w:t>
            </w:r>
          </w:p>
          <w:p w:rsidR="0072609E" w:rsidRDefault="0072609E" w:rsidP="0072609E">
            <w:pPr>
              <w:tabs>
                <w:tab w:val="left" w:leader="underscore" w:pos="9900"/>
              </w:tabs>
              <w:ind w:left="375" w:right="122"/>
              <w:jc w:val="both"/>
              <w:rPr>
                <w:rFonts w:ascii="SVN-Gilroy" w:hAnsi="SVN-Gilroy"/>
              </w:rPr>
            </w:pPr>
            <w:r w:rsidRPr="00D7770B">
              <w:rPr>
                <w:rFonts w:ascii="SVN-Gilroy" w:hAnsi="SVN-Gilroy"/>
              </w:rPr>
              <w:t>Tr</w:t>
            </w:r>
            <w:r w:rsidRPr="00D7770B">
              <w:rPr>
                <w:rFonts w:ascii="SVN-Gilroy" w:hAnsi="SVN-Gilroy" w:hint="eastAsia"/>
              </w:rPr>
              <w:t>ư</w:t>
            </w:r>
            <w:r w:rsidRPr="00D7770B">
              <w:rPr>
                <w:rFonts w:ascii="SVN-Gilroy" w:hAnsi="SVN-Gilroy"/>
              </w:rPr>
              <w:t>ờng hợp có nhu cầu đăng ký thêm ph</w:t>
            </w:r>
            <w:r w:rsidRPr="00D7770B">
              <w:rPr>
                <w:rFonts w:ascii="SVN-Gilroy" w:hAnsi="SVN-Gilroy" w:hint="eastAsia"/>
              </w:rPr>
              <w:t>ươ</w:t>
            </w:r>
            <w:r w:rsidRPr="00D7770B">
              <w:rPr>
                <w:rFonts w:ascii="SVN-Gilroy" w:hAnsi="SVN-Gilroy"/>
              </w:rPr>
              <w:t>ng thức xác thực l</w:t>
            </w:r>
            <w:r>
              <w:rPr>
                <w:rFonts w:ascii="SVN-Gilroy" w:hAnsi="SVN-Gilroy"/>
              </w:rPr>
              <w:t>à chữ ký số, vui lòng tích chọn</w:t>
            </w:r>
            <w:r w:rsidRPr="00F26AF2">
              <w:rPr>
                <w:rFonts w:ascii="SVN-Gilroy" w:hAnsi="SVN-Gilroy"/>
              </w:rPr>
              <w:t>/</w:t>
            </w:r>
            <w:r w:rsidRPr="00F26AF2">
              <w:rPr>
                <w:rFonts w:ascii="SVN-Gilroy" w:hAnsi="SVN-Gilroy"/>
                <w:i/>
              </w:rPr>
              <w:t xml:space="preserve"> the Customer needs to use an additi</w:t>
            </w:r>
            <w:r>
              <w:rPr>
                <w:rFonts w:ascii="SVN-Gilroy" w:hAnsi="SVN-Gilroy"/>
                <w:i/>
              </w:rPr>
              <w:t xml:space="preserve">onal authentication method of digital </w:t>
            </w:r>
            <w:r w:rsidRPr="00F26AF2">
              <w:rPr>
                <w:rFonts w:ascii="SVN-Gilroy" w:hAnsi="SVN-Gilroy"/>
                <w:i/>
              </w:rPr>
              <w:t xml:space="preserve">signature, please </w:t>
            </w:r>
            <w:r>
              <w:rPr>
                <w:rFonts w:ascii="SVN-Gilroy" w:hAnsi="SVN-Gilroy"/>
                <w:i/>
              </w:rPr>
              <w:t>tick</w:t>
            </w:r>
            <w:r w:rsidRPr="00F26AF2">
              <w:rPr>
                <w:rFonts w:ascii="SVN-Gilroy" w:hAnsi="SVN-Gilroy"/>
              </w:rPr>
              <w:t xml:space="preserve">: </w:t>
            </w:r>
          </w:p>
          <w:p w:rsidR="0072609E" w:rsidRDefault="0072609E" w:rsidP="0072609E">
            <w:pPr>
              <w:tabs>
                <w:tab w:val="left" w:pos="5171"/>
                <w:tab w:val="left" w:pos="10915"/>
              </w:tabs>
              <w:ind w:left="735" w:hanging="367"/>
              <w:jc w:val="both"/>
              <w:rPr>
                <w:rFonts w:ascii="SVN-Gilroy" w:eastAsia="SVN-Gilroy" w:hAnsi="SVN-Gilroy" w:cs="SVN-Gilroy"/>
              </w:rPr>
            </w:pPr>
            <w:r w:rsidRPr="00F26AF2">
              <w:rPr>
                <w:rFonts w:ascii="SVN-Gilroy" w:hAnsi="SVN-Gilroy"/>
              </w:rPr>
              <w:fldChar w:fldCharType="begin">
                <w:ffData>
                  <w:name w:val="Check1"/>
                  <w:enabled/>
                  <w:calcOnExit w:val="0"/>
                  <w:checkBox>
                    <w:sizeAuto/>
                    <w:default w:val="0"/>
                  </w:checkBox>
                </w:ffData>
              </w:fldChar>
            </w:r>
            <w:r w:rsidRPr="00F26AF2">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F26AF2">
              <w:rPr>
                <w:rFonts w:ascii="SVN-Gilroy" w:hAnsi="SVN-Gilroy"/>
              </w:rPr>
              <w:fldChar w:fldCharType="end"/>
            </w:r>
            <w:r>
              <w:rPr>
                <w:rFonts w:ascii="SVN-Gilroy" w:hAnsi="SVN-Gilroy"/>
              </w:rPr>
              <w:t xml:space="preserve"> </w:t>
            </w:r>
            <w:r w:rsidRPr="004E4F0C">
              <w:rPr>
                <w:rFonts w:ascii="SVN-Gilroy" w:hAnsi="SVN-Gilroy"/>
              </w:rPr>
              <w:t>Chữ ký số</w:t>
            </w:r>
            <w:r>
              <w:rPr>
                <w:rFonts w:ascii="SVN-Gilroy" w:hAnsi="SVN-Gilroy"/>
              </w:rPr>
              <w:t xml:space="preserve"> (</w:t>
            </w:r>
            <w:r w:rsidRPr="004E4F0C">
              <w:rPr>
                <w:rFonts w:ascii="SVN-Gilroy" w:hAnsi="SVN-Gilroy"/>
              </w:rPr>
              <w:t>Ng</w:t>
            </w:r>
            <w:r w:rsidRPr="004E4F0C">
              <w:rPr>
                <w:rFonts w:ascii="SVN-Gilroy" w:hAnsi="SVN-Gilroy" w:hint="eastAsia"/>
              </w:rPr>
              <w:t>ư</w:t>
            </w:r>
            <w:r w:rsidRPr="004E4F0C">
              <w:rPr>
                <w:rFonts w:ascii="SVN-Gilroy" w:hAnsi="SVN-Gilroy"/>
              </w:rPr>
              <w:t>ời Duyệt Lệnh/Ng</w:t>
            </w:r>
            <w:r w:rsidRPr="004E4F0C">
              <w:rPr>
                <w:rFonts w:ascii="SVN-Gilroy" w:hAnsi="SVN-Gilroy" w:hint="eastAsia"/>
              </w:rPr>
              <w:t>ư</w:t>
            </w:r>
            <w:r w:rsidRPr="004E4F0C">
              <w:rPr>
                <w:rFonts w:ascii="SVN-Gilroy" w:hAnsi="SVN-Gilroy"/>
              </w:rPr>
              <w:t>ời Xác Nhận Lệnh đăng ký chữ ký số lần đầu/đăng ký thêm/thay đổi thông tin/hủy bỏ/tạm dừng/chấm dứt tạm dừng chữ ký số trên hệ thống VPBank NEOBiz theo h</w:t>
            </w:r>
            <w:r w:rsidRPr="004E4F0C">
              <w:rPr>
                <w:rFonts w:ascii="SVN-Gilroy" w:hAnsi="SVN-Gilroy" w:hint="eastAsia"/>
              </w:rPr>
              <w:t>ư</w:t>
            </w:r>
            <w:r w:rsidRPr="004E4F0C">
              <w:rPr>
                <w:rFonts w:ascii="SVN-Gilroy" w:hAnsi="SVN-Gilroy"/>
              </w:rPr>
              <w:t>ớng dẫn của VPBank từng thời kỳ</w:t>
            </w:r>
            <w:r w:rsidRPr="00D7770B">
              <w:rPr>
                <w:rFonts w:ascii="SVN-Gilroy" w:hAnsi="SVN-Gilroy"/>
              </w:rPr>
              <w:t>.</w:t>
            </w:r>
            <w:r w:rsidRPr="008F71E0">
              <w:rPr>
                <w:rFonts w:ascii="SVN-Gilroy" w:hAnsi="SVN-Gilroy"/>
                <w:color w:val="FF0000"/>
              </w:rPr>
              <w:t xml:space="preserve"> </w:t>
            </w:r>
            <w:r w:rsidRPr="004E4F0C">
              <w:rPr>
                <w:rFonts w:ascii="SVN-Gilroy" w:hAnsi="SVN-Gilroy"/>
              </w:rPr>
              <w:t>Chữ ký số này đ</w:t>
            </w:r>
            <w:r w:rsidRPr="004E4F0C">
              <w:rPr>
                <w:rFonts w:ascii="SVN-Gilroy" w:hAnsi="SVN-Gilroy" w:hint="eastAsia"/>
              </w:rPr>
              <w:t>ư</w:t>
            </w:r>
            <w:r w:rsidRPr="004E4F0C">
              <w:rPr>
                <w:rFonts w:ascii="SVN-Gilroy" w:hAnsi="SVN-Gilroy"/>
              </w:rPr>
              <w:t xml:space="preserve">ợc sử dụng để </w:t>
            </w:r>
            <w:r>
              <w:rPr>
                <w:rFonts w:ascii="SVN-Gilroy" w:hAnsi="SVN-Gilroy"/>
              </w:rPr>
              <w:t>Người Duyệt lệnh/Người Xác nhận lệnh</w:t>
            </w:r>
            <w:r w:rsidRPr="004E4F0C">
              <w:rPr>
                <w:rFonts w:ascii="SVN-Gilroy" w:hAnsi="SVN-Gilroy"/>
              </w:rPr>
              <w:t xml:space="preserve"> xác thực giao dịch, ký chứng từ trên VPBank NEOBiz</w:t>
            </w:r>
            <w:r>
              <w:rPr>
                <w:rFonts w:ascii="SVN-Gilroy" w:hAnsi="SVN-Gilroy"/>
              </w:rPr>
              <w:t xml:space="preserve">)/ </w:t>
            </w:r>
            <w:r w:rsidRPr="007D708C">
              <w:rPr>
                <w:rFonts w:ascii="SVN-Gilroy" w:hAnsi="SVN-Gilroy"/>
                <w:i/>
              </w:rPr>
              <w:t xml:space="preserve">Digital Signature (Order </w:t>
            </w:r>
            <w:r w:rsidRPr="00F26AF2">
              <w:rPr>
                <w:rFonts w:ascii="SVN-Gilroy" w:hAnsi="SVN-Gilroy"/>
                <w:i/>
              </w:rPr>
              <w:t>Approve</w:t>
            </w:r>
            <w:r>
              <w:rPr>
                <w:rFonts w:ascii="SVN-Gilroy" w:hAnsi="SVN-Gilroy"/>
                <w:i/>
              </w:rPr>
              <w:t>r/Oder Ve</w:t>
            </w:r>
            <w:r w:rsidRPr="007D708C">
              <w:rPr>
                <w:rFonts w:ascii="SVN-Gilroy" w:hAnsi="SVN-Gilroy"/>
                <w:i/>
              </w:rPr>
              <w:t>r</w:t>
            </w:r>
            <w:r>
              <w:rPr>
                <w:rFonts w:ascii="SVN-Gilroy" w:hAnsi="SVN-Gilroy"/>
                <w:i/>
              </w:rPr>
              <w:t>ifier</w:t>
            </w:r>
            <w:r w:rsidRPr="007D708C">
              <w:rPr>
                <w:rFonts w:ascii="SVN-Gilroy" w:hAnsi="SVN-Gilroy"/>
                <w:i/>
              </w:rPr>
              <w:t xml:space="preserve"> registers digital signature for the first time/adds/changes information/cancellation/pauses/stops suspending digital signature on VPBank NEOBiz system according to instructi</w:t>
            </w:r>
            <w:r>
              <w:rPr>
                <w:rFonts w:ascii="SVN-Gilroy" w:hAnsi="SVN-Gilroy"/>
                <w:i/>
              </w:rPr>
              <w:t>ons of VPBank from time to time. T</w:t>
            </w:r>
            <w:r w:rsidRPr="007D708C">
              <w:rPr>
                <w:rFonts w:ascii="SVN-Gilroy" w:hAnsi="SVN-Gilroy"/>
                <w:i/>
              </w:rPr>
              <w:t>his digital sign</w:t>
            </w:r>
            <w:r>
              <w:rPr>
                <w:rFonts w:ascii="SVN-Gilroy" w:hAnsi="SVN-Gilroy"/>
                <w:i/>
              </w:rPr>
              <w:t>ature is used for Order Approver</w:t>
            </w:r>
            <w:r w:rsidRPr="007D708C">
              <w:rPr>
                <w:rFonts w:ascii="SVN-Gilroy" w:hAnsi="SVN-Gilroy"/>
                <w:i/>
              </w:rPr>
              <w:t xml:space="preserve">/Order </w:t>
            </w:r>
            <w:r>
              <w:rPr>
                <w:rFonts w:ascii="SVN-Gilroy" w:hAnsi="SVN-Gilroy"/>
                <w:i/>
              </w:rPr>
              <w:t>Ve</w:t>
            </w:r>
            <w:r w:rsidRPr="007D708C">
              <w:rPr>
                <w:rFonts w:ascii="SVN-Gilroy" w:hAnsi="SVN-Gilroy"/>
                <w:i/>
              </w:rPr>
              <w:t>r</w:t>
            </w:r>
            <w:r>
              <w:rPr>
                <w:rFonts w:ascii="SVN-Gilroy" w:hAnsi="SVN-Gilroy"/>
                <w:i/>
              </w:rPr>
              <w:t>ifier</w:t>
            </w:r>
            <w:r w:rsidRPr="007D708C">
              <w:rPr>
                <w:rFonts w:ascii="SVN-Gilroy" w:hAnsi="SVN-Gilroy"/>
                <w:i/>
              </w:rPr>
              <w:t xml:space="preserve"> to authenticate transactions and sign documents on VPBank NEOBiz</w:t>
            </w:r>
            <w:r>
              <w:rPr>
                <w:rFonts w:ascii="SVN-Gilroy" w:hAnsi="SVN-Gilroy"/>
                <w:i/>
              </w:rPr>
              <w:t>)</w:t>
            </w:r>
          </w:p>
        </w:tc>
      </w:tr>
      <w:tr w:rsidR="0072609E" w:rsidTr="00FD4CDA">
        <w:trPr>
          <w:trHeight w:val="328"/>
        </w:trPr>
        <w:tc>
          <w:tcPr>
            <w:tcW w:w="11057" w:type="dxa"/>
            <w:gridSpan w:val="14"/>
            <w:tcBorders>
              <w:bottom w:val="dotted" w:sz="4" w:space="0" w:color="auto"/>
            </w:tcBorders>
            <w:shd w:val="clear" w:color="auto" w:fill="D9D9D9"/>
            <w:vAlign w:val="center"/>
          </w:tcPr>
          <w:p w:rsidR="0072609E" w:rsidRDefault="0072609E" w:rsidP="0072609E">
            <w:pPr>
              <w:tabs>
                <w:tab w:val="left" w:pos="9900"/>
              </w:tabs>
              <w:spacing w:before="60"/>
              <w:rPr>
                <w:rFonts w:ascii="SVN-Gilroy" w:eastAsia="SVN-Gilroy" w:hAnsi="SVN-Gilroy" w:cs="SVN-Gilroy"/>
                <w:b/>
              </w:rPr>
            </w:pPr>
            <w:r>
              <w:rPr>
                <w:rFonts w:ascii="SVN-Gilroy" w:eastAsia="SVN-Gilroy" w:hAnsi="SVN-Gilroy" w:cs="SVN-Gilroy"/>
                <w:b/>
              </w:rPr>
              <w:lastRenderedPageBreak/>
              <w:t>5. Đăng Ký Thay Đổi/ Hủy Bỏ Quản Trị Viên VPBank NEOBiz/</w:t>
            </w:r>
            <w:r>
              <w:rPr>
                <w:rFonts w:ascii="SVN-Gilroy" w:eastAsia="SVN-Gilroy" w:hAnsi="SVN-Gilroy" w:cs="SVN-Gilroy"/>
                <w:b/>
                <w:i/>
              </w:rPr>
              <w:t xml:space="preserve"> Register VPBank NEOBiz Admins Change/Cancellation</w:t>
            </w:r>
          </w:p>
        </w:tc>
      </w:tr>
      <w:tr w:rsidR="0072609E" w:rsidTr="00FD4CDA">
        <w:trPr>
          <w:trHeight w:val="328"/>
        </w:trPr>
        <w:tc>
          <w:tcPr>
            <w:tcW w:w="4678" w:type="dxa"/>
            <w:gridSpan w:val="7"/>
            <w:vMerge w:val="restart"/>
            <w:tcBorders>
              <w:top w:val="dotted" w:sz="4" w:space="0" w:color="auto"/>
              <w:left w:val="dotted" w:sz="4" w:space="0" w:color="auto"/>
              <w:bottom w:val="nil"/>
              <w:right w:val="nil"/>
            </w:tcBorders>
            <w:shd w:val="clear" w:color="auto" w:fill="auto"/>
            <w:vAlign w:val="center"/>
          </w:tcPr>
          <w:p w:rsidR="0072609E" w:rsidRDefault="0072609E" w:rsidP="0072609E">
            <w:pPr>
              <w:tabs>
                <w:tab w:val="left" w:pos="9900"/>
              </w:tabs>
              <w:spacing w:before="60"/>
              <w:rPr>
                <w:rFonts w:ascii="SVN-Gilroy" w:eastAsia="SVN-Gilroy" w:hAnsi="SVN-Gilroy" w:cs="SVN-Gilroy"/>
                <w:b/>
              </w:rPr>
            </w:pPr>
            <w:r>
              <w:rPr>
                <w:rFonts w:ascii="SVN-Gilroy" w:eastAsia="SVN-Gilroy" w:hAnsi="SVN-Gilroy" w:cs="SVN-Gilroy"/>
                <w:b/>
              </w:rPr>
              <w:t>Thay đổi loại Quản trị viên</w:t>
            </w:r>
            <w:r>
              <w:rPr>
                <w:rFonts w:ascii="SVN-Gilroy" w:eastAsia="SVN-Gilroy" w:hAnsi="SVN-Gilroy" w:cs="SVN-Gilroy"/>
                <w:b/>
                <w:i/>
              </w:rPr>
              <w:t xml:space="preserve"> (Admin type change)</w:t>
            </w:r>
            <w:r>
              <w:rPr>
                <w:rFonts w:ascii="SVN-Gilroy" w:eastAsia="SVN-Gilroy" w:hAnsi="SVN-Gilroy" w:cs="SVN-Gilroy"/>
                <w:b/>
              </w:rPr>
              <w:t xml:space="preserve">:           </w:t>
            </w:r>
          </w:p>
        </w:tc>
        <w:tc>
          <w:tcPr>
            <w:tcW w:w="6379" w:type="dxa"/>
            <w:gridSpan w:val="7"/>
            <w:tcBorders>
              <w:top w:val="dotted" w:sz="4" w:space="0" w:color="auto"/>
              <w:left w:val="nil"/>
              <w:bottom w:val="nil"/>
              <w:right w:val="dotted" w:sz="4" w:space="0" w:color="auto"/>
            </w:tcBorders>
            <w:shd w:val="clear" w:color="auto" w:fill="auto"/>
            <w:vAlign w:val="center"/>
          </w:tcPr>
          <w:p w:rsidR="0072609E" w:rsidRDefault="0072609E" w:rsidP="0072609E">
            <w:pPr>
              <w:tabs>
                <w:tab w:val="left" w:pos="9900"/>
              </w:tabs>
              <w:spacing w:before="60"/>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Quản trị viên đơn</w:t>
            </w:r>
            <w:r>
              <w:rPr>
                <w:rFonts w:ascii="SVN-Gilroy" w:eastAsia="SVN-Gilroy" w:hAnsi="SVN-Gilroy" w:cs="SVN-Gilroy"/>
                <w:b/>
                <w:i/>
              </w:rPr>
              <w:t xml:space="preserve"> (Single admin) </w:t>
            </w:r>
            <w:r>
              <w:rPr>
                <w:rFonts w:ascii="SVN-Gilroy" w:eastAsia="SVN-Gilroy" w:hAnsi="SVN-Gilroy" w:cs="SVN-Gilroy"/>
                <w:b/>
              </w:rPr>
              <w:t xml:space="preserve">         </w:t>
            </w:r>
          </w:p>
        </w:tc>
      </w:tr>
      <w:tr w:rsidR="0072609E" w:rsidTr="00FD4CDA">
        <w:trPr>
          <w:trHeight w:val="328"/>
        </w:trPr>
        <w:tc>
          <w:tcPr>
            <w:tcW w:w="4678" w:type="dxa"/>
            <w:gridSpan w:val="7"/>
            <w:vMerge/>
            <w:tcBorders>
              <w:top w:val="nil"/>
              <w:left w:val="dotted" w:sz="4" w:space="0" w:color="auto"/>
              <w:bottom w:val="dotted" w:sz="4" w:space="0" w:color="auto"/>
              <w:right w:val="nil"/>
            </w:tcBorders>
            <w:shd w:val="clear" w:color="auto" w:fill="auto"/>
            <w:vAlign w:val="center"/>
          </w:tcPr>
          <w:p w:rsidR="0072609E" w:rsidRDefault="0072609E" w:rsidP="0072609E">
            <w:pPr>
              <w:tabs>
                <w:tab w:val="left" w:pos="9900"/>
              </w:tabs>
              <w:spacing w:before="60"/>
              <w:rPr>
                <w:rFonts w:ascii="SVN-Gilroy" w:eastAsia="SVN-Gilroy" w:hAnsi="SVN-Gilroy" w:cs="SVN-Gilroy"/>
                <w:b/>
              </w:rPr>
            </w:pPr>
          </w:p>
        </w:tc>
        <w:tc>
          <w:tcPr>
            <w:tcW w:w="6379" w:type="dxa"/>
            <w:gridSpan w:val="7"/>
            <w:tcBorders>
              <w:top w:val="nil"/>
              <w:left w:val="nil"/>
              <w:bottom w:val="dotted" w:sz="4" w:space="0" w:color="auto"/>
              <w:right w:val="dotted" w:sz="4" w:space="0" w:color="auto"/>
            </w:tcBorders>
            <w:shd w:val="clear" w:color="auto" w:fill="auto"/>
            <w:vAlign w:val="center"/>
          </w:tcPr>
          <w:p w:rsidR="0072609E" w:rsidRDefault="0072609E" w:rsidP="0072609E">
            <w:pPr>
              <w:tabs>
                <w:tab w:val="left" w:pos="9900"/>
              </w:tabs>
              <w:spacing w:before="60"/>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Quản trị viên kép</w:t>
            </w:r>
            <w:r>
              <w:rPr>
                <w:rFonts w:ascii="SVN-Gilroy" w:eastAsia="SVN-Gilroy" w:hAnsi="SVN-Gilroy" w:cs="SVN-Gilroy"/>
                <w:b/>
                <w:i/>
              </w:rPr>
              <w:t xml:space="preserve"> (Dual admin)</w:t>
            </w:r>
          </w:p>
        </w:tc>
      </w:tr>
      <w:tr w:rsidR="0072609E" w:rsidTr="00B739B8">
        <w:trPr>
          <w:trHeight w:val="1475"/>
        </w:trPr>
        <w:tc>
          <w:tcPr>
            <w:tcW w:w="11057" w:type="dxa"/>
            <w:gridSpan w:val="14"/>
            <w:tcBorders>
              <w:top w:val="dotted" w:sz="4" w:space="0" w:color="auto"/>
            </w:tcBorders>
            <w:shd w:val="clear" w:color="auto" w:fill="auto"/>
            <w:vAlign w:val="center"/>
          </w:tcPr>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Lưu ý</w:t>
            </w:r>
            <w:r>
              <w:rPr>
                <w:rFonts w:ascii="SVN-Gilroy" w:eastAsia="SVN-Gilroy" w:hAnsi="SVN-Gilroy" w:cs="SVN-Gilroy"/>
                <w:i/>
                <w:sz w:val="23"/>
                <w:szCs w:val="23"/>
              </w:rPr>
              <w:t xml:space="preserve"> (Notes)</w:t>
            </w:r>
            <w:r>
              <w:rPr>
                <w:rFonts w:ascii="SVN-Gilroy" w:eastAsia="SVN-Gilroy" w:hAnsi="SVN-Gilroy" w:cs="SVN-Gilroy"/>
                <w:sz w:val="23"/>
                <w:szCs w:val="23"/>
              </w:rPr>
              <w:t>: Cách đặt tên truy cập VPBank NEOBiz của Quản trị viên trong trường hợp đăng ký mới Quản trị viên</w:t>
            </w:r>
            <w:r>
              <w:rPr>
                <w:rFonts w:ascii="SVN-Gilroy" w:eastAsia="SVN-Gilroy" w:hAnsi="SVN-Gilroy" w:cs="SVN-Gilroy"/>
                <w:i/>
                <w:sz w:val="23"/>
                <w:szCs w:val="23"/>
              </w:rPr>
              <w:t xml:space="preserve"> (How to set a username for VPBank NEOBiz account of admin in case of new admin registration)</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 Bắt đầu bằng chữ, độ dài từ 6 đến 45 ký tự, bao gồm các ký tự số hoặc chữ viết liền (</w:t>
            </w:r>
            <w:r>
              <w:rPr>
                <w:rFonts w:ascii="SVN-Gilroy" w:eastAsia="SVN-Gilroy" w:hAnsi="SVN-Gilroy" w:cs="SVN-Gilroy"/>
                <w:i/>
                <w:sz w:val="23"/>
                <w:szCs w:val="23"/>
              </w:rPr>
              <w:t>Starting with a letter with length from 6 to 45 characters, including numeric characters or characters)</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 Không chứa ký tự đặc biệt và khoảng trắng (</w:t>
            </w:r>
            <w:r>
              <w:rPr>
                <w:rFonts w:ascii="SVN-Gilroy" w:eastAsia="SVN-Gilroy" w:hAnsi="SVN-Gilroy" w:cs="SVN-Gilroy"/>
                <w:i/>
                <w:sz w:val="23"/>
                <w:szCs w:val="23"/>
              </w:rPr>
              <w:t>Contain no special characters and spaces)</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 xml:space="preserve">+ Không được sử dụng toàn bộ ký tự trùng nhau hoặc liên tục theo thứ tự trong bảng chữ cái, chữ số </w:t>
            </w:r>
            <w:r>
              <w:rPr>
                <w:rFonts w:ascii="SVN-Gilroy" w:eastAsia="SVN-Gilroy" w:hAnsi="SVN-Gilroy" w:cs="SVN-Gilroy"/>
                <w:i/>
                <w:sz w:val="23"/>
                <w:szCs w:val="23"/>
              </w:rPr>
              <w:t>(Do not use all identical or consecutive characters, or consecutive numbers)</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b/>
              </w:rPr>
            </w:pPr>
            <w:r>
              <w:rPr>
                <w:rFonts w:ascii="SVN-Gilroy" w:eastAsia="SVN-Gilroy" w:hAnsi="SVN-Gilroy" w:cs="SVN-Gilroy"/>
                <w:sz w:val="23"/>
                <w:szCs w:val="23"/>
              </w:rPr>
              <w:t xml:space="preserve">+ Trường hợp tên truy cập do Khách hàng đặt không hợp lệ hoặc trùng với tên truy cập của các Khách hàng khác đã tồn tại trên hệ thống VPBank NEOBiz thì VPBank sẽ tự động cấp lại tên truy cập </w:t>
            </w:r>
            <w:r>
              <w:rPr>
                <w:rFonts w:ascii="SVN-Gilroy" w:eastAsia="SVN-Gilroy" w:hAnsi="SVN-Gilroy" w:cs="SVN-Gilroy"/>
                <w:i/>
                <w:sz w:val="23"/>
                <w:szCs w:val="23"/>
              </w:rPr>
              <w:t>(In case the Customer’s username is invalid or already exists on the VPBank NEOBiz system, VPBank shall automatically reprovide the username)</w:t>
            </w:r>
            <w:r>
              <w:rPr>
                <w:rFonts w:ascii="SVN-Gilroy" w:eastAsia="SVN-Gilroy" w:hAnsi="SVN-Gilroy" w:cs="SVN-Gilroy"/>
                <w:sz w:val="23"/>
                <w:szCs w:val="23"/>
              </w:rPr>
              <w:t>.</w:t>
            </w:r>
          </w:p>
        </w:tc>
      </w:tr>
      <w:tr w:rsidR="0072609E" w:rsidTr="00FD4CDA">
        <w:trPr>
          <w:trHeight w:val="328"/>
        </w:trPr>
        <w:tc>
          <w:tcPr>
            <w:tcW w:w="11057" w:type="dxa"/>
            <w:gridSpan w:val="14"/>
            <w:tcBorders>
              <w:bottom w:val="dotted" w:sz="4" w:space="0" w:color="auto"/>
            </w:tcBorders>
            <w:shd w:val="clear" w:color="auto" w:fill="D9D9D9"/>
            <w:vAlign w:val="center"/>
          </w:tcPr>
          <w:p w:rsidR="0072609E" w:rsidRDefault="0072609E" w:rsidP="0072609E">
            <w:pPr>
              <w:tabs>
                <w:tab w:val="left" w:pos="9900"/>
              </w:tabs>
              <w:spacing w:before="60"/>
              <w:rPr>
                <w:rFonts w:ascii="SVN-Gilroy" w:eastAsia="SVN-Gilroy" w:hAnsi="SVN-Gilroy" w:cs="SVN-Gilroy"/>
                <w:b/>
              </w:rPr>
            </w:pPr>
            <w:r>
              <w:rPr>
                <w:rFonts w:ascii="SVN-Gilroy" w:eastAsia="SVN-Gilroy" w:hAnsi="SVN-Gilroy" w:cs="SVN-Gilroy"/>
                <w:b/>
              </w:rPr>
              <w:t>5.1. Thông Tin Quản Trị Viên VPBank NEOBiz/</w:t>
            </w:r>
            <w:r>
              <w:rPr>
                <w:rFonts w:ascii="SVN-Gilroy" w:eastAsia="SVN-Gilroy" w:hAnsi="SVN-Gilroy" w:cs="SVN-Gilroy"/>
                <w:b/>
                <w:i/>
              </w:rPr>
              <w:t xml:space="preserve"> Information about VPBank NEOBiz Admins</w:t>
            </w:r>
          </w:p>
        </w:tc>
      </w:tr>
      <w:tr w:rsidR="0072609E" w:rsidTr="00FD4CDA">
        <w:trPr>
          <w:trHeight w:val="328"/>
        </w:trPr>
        <w:tc>
          <w:tcPr>
            <w:tcW w:w="3970" w:type="dxa"/>
            <w:gridSpan w:val="4"/>
            <w:tcBorders>
              <w:top w:val="dotted" w:sz="4" w:space="0" w:color="auto"/>
              <w:left w:val="dotted" w:sz="4" w:space="0" w:color="auto"/>
              <w:bottom w:val="dotted" w:sz="4" w:space="0" w:color="auto"/>
              <w:right w:val="nil"/>
            </w:tcBorders>
            <w:shd w:val="clear" w:color="auto" w:fill="auto"/>
            <w:vAlign w:val="center"/>
          </w:tcPr>
          <w:p w:rsidR="0072609E" w:rsidRDefault="0072609E" w:rsidP="0072609E">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401" w:type="dxa"/>
            <w:gridSpan w:val="7"/>
            <w:tcBorders>
              <w:top w:val="dotted" w:sz="4" w:space="0" w:color="auto"/>
              <w:left w:val="nil"/>
              <w:bottom w:val="dotted" w:sz="4" w:space="0" w:color="auto"/>
              <w:right w:val="nil"/>
            </w:tcBorders>
            <w:shd w:val="clear" w:color="auto" w:fill="auto"/>
            <w:vAlign w:val="center"/>
          </w:tcPr>
          <w:p w:rsidR="0072609E" w:rsidRDefault="0072609E" w:rsidP="0072609E">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72609E" w:rsidRDefault="0072609E" w:rsidP="0072609E">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72609E" w:rsidTr="00FD4CDA">
        <w:trPr>
          <w:trHeight w:val="328"/>
        </w:trPr>
        <w:tc>
          <w:tcPr>
            <w:tcW w:w="11057" w:type="dxa"/>
            <w:gridSpan w:val="14"/>
            <w:tcBorders>
              <w:top w:val="dotted" w:sz="4" w:space="0" w:color="auto"/>
            </w:tcBorders>
            <w:shd w:val="clear" w:color="auto" w:fill="auto"/>
            <w:vAlign w:val="center"/>
          </w:tcPr>
          <w:p w:rsidR="0072609E" w:rsidRDefault="0072609E" w:rsidP="0072609E">
            <w:pPr>
              <w:tabs>
                <w:tab w:val="left" w:pos="9900"/>
              </w:tabs>
              <w:spacing w:before="60"/>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(Username)</w:t>
            </w:r>
            <w:r>
              <w:rPr>
                <w:rFonts w:ascii="SVN-Gilroy" w:eastAsia="SVN-Gilroy" w:hAnsi="SVN-Gilroy" w:cs="SVN-Gilroy"/>
              </w:rPr>
              <w:t>:</w:t>
            </w:r>
            <w:r>
              <w:rPr>
                <w:rFonts w:ascii="SVN-Gilroy" w:eastAsia="SVN-Gilroy" w:hAnsi="SVN-Gilroy" w:cs="SVN-Gilroy"/>
                <w:i/>
              </w:rPr>
              <w:t xml:space="preserve"> ……………………………………………………………………….………………………………………………………………………..</w:t>
            </w:r>
          </w:p>
        </w:tc>
      </w:tr>
      <w:tr w:rsidR="00A1772C" w:rsidTr="00612A58">
        <w:trPr>
          <w:trHeight w:val="328"/>
        </w:trPr>
        <w:tc>
          <w:tcPr>
            <w:tcW w:w="11057" w:type="dxa"/>
            <w:gridSpan w:val="14"/>
            <w:shd w:val="clear" w:color="auto" w:fill="auto"/>
            <w:vAlign w:val="center"/>
          </w:tcPr>
          <w:p w:rsidR="00A1772C" w:rsidRDefault="00A1772C" w:rsidP="00A1772C">
            <w:pPr>
              <w:tabs>
                <w:tab w:val="left" w:pos="5171"/>
                <w:tab w:val="left" w:pos="10915"/>
              </w:tabs>
              <w:rPr>
                <w:rFonts w:ascii="SVN-Gilroy" w:eastAsia="SVN-Gilroy" w:hAnsi="SVN-Gilroy" w:cs="SVN-Gilroy"/>
              </w:rPr>
            </w:pPr>
            <w:r>
              <w:rPr>
                <w:rFonts w:ascii="SVN-Gilroy" w:eastAsia="SVN-Gilroy" w:hAnsi="SVN-Gilroy" w:cs="SVN-Gilroy"/>
              </w:rPr>
              <w:t>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A1772C" w:rsidRDefault="00A1772C" w:rsidP="00A1772C">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22"/>
            </w:r>
            <w:r>
              <w:rPr>
                <w:rFonts w:ascii="SVN-Gilroy" w:hAnsi="SVN-Gilroy"/>
                <w:i/>
              </w:rPr>
              <w:t xml:space="preserve"> :</w:t>
            </w:r>
            <w:r>
              <w:rPr>
                <w:rFonts w:ascii="SVN-Gilroy" w:eastAsia="SVN-Gilroy" w:hAnsi="SVN-Gilroy" w:cs="SVN-Gilroy"/>
                <w:i/>
              </w:rPr>
              <w:t>……………………………………………………………………………………………………………………..</w:t>
            </w:r>
          </w:p>
          <w:p w:rsidR="00A1772C" w:rsidRDefault="00A1772C" w:rsidP="00A1772C">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23"/>
            </w:r>
            <w:r>
              <w:rPr>
                <w:rFonts w:ascii="SVN-Gilroy" w:eastAsia="SVN-Gilroy" w:hAnsi="SVN-Gilroy" w:cs="SVN-Gilroy"/>
              </w:rPr>
              <w:t>: ………………………………………….……….</w:t>
            </w:r>
          </w:p>
          <w:p w:rsidR="00A1772C" w:rsidRDefault="00A1772C" w:rsidP="00A1772C">
            <w:pPr>
              <w:tabs>
                <w:tab w:val="left" w:pos="5171"/>
                <w:tab w:val="left" w:pos="10915"/>
              </w:tabs>
              <w:rPr>
                <w:rFonts w:ascii="SVN-Gilroy" w:eastAsia="SVN-Gilroy" w:hAnsi="SVN-Gilroy" w:cs="SVN-Gilroy"/>
                <w:i/>
              </w:rPr>
            </w:pPr>
            <w:r>
              <w:rPr>
                <w:rFonts w:ascii="SVN-Gilroy" w:eastAsia="SVN-Gilroy" w:hAnsi="SVN-Gilroy" w:cs="SVN-Gilroy"/>
              </w:rPr>
              <w:lastRenderedPageBreak/>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491CD6">
              <w:rPr>
                <w:rFonts w:ascii="SVN-Gilroy" w:eastAsia="SVN-Gilroy" w:hAnsi="SVN-Gilroy" w:cs="SVN-Gilroy"/>
                <w:i/>
              </w:rPr>
              <w:t>Other information not declared in this Appendix shall follow the registered/updated information in the account opening file for service use)</w:t>
            </w:r>
            <w:r w:rsidRPr="00491CD6">
              <w:rPr>
                <w:rStyle w:val="FootnoteReference"/>
                <w:rFonts w:ascii="SVN-Gilroy" w:eastAsia="SVN-Gilroy" w:hAnsi="SVN-Gilroy" w:cs="SVN-Gilroy"/>
                <w:i/>
              </w:rPr>
              <w:footnoteReference w:id="24"/>
            </w:r>
            <w:r w:rsidRPr="00491CD6">
              <w:rPr>
                <w:rFonts w:ascii="SVN-Gilroy" w:eastAsia="SVN-Gilroy" w:hAnsi="SVN-Gilroy" w:cs="SVN-Gilroy"/>
                <w:i/>
              </w:rPr>
              <w:t>.</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491CD6">
              <w:rPr>
                <w:i/>
              </w:rPr>
              <w:t>(</w:t>
            </w:r>
            <w:r w:rsidRPr="00491CD6">
              <w:rPr>
                <w:rFonts w:ascii="SVN-Gilroy" w:eastAsia="SVN-Gilroy" w:hAnsi="SVN-Gilroy" w:cs="SVN-Gilroy"/>
                <w:i/>
              </w:rPr>
              <w:t>If the User has not registered/updated information in the account opening file and service use at VPBank, please provide the following additional information)</w:t>
            </w:r>
            <w:r>
              <w:rPr>
                <w:rStyle w:val="FootnoteReference"/>
                <w:rFonts w:ascii="SVN-Gilroy" w:eastAsia="SVN-Gilroy" w:hAnsi="SVN-Gilroy" w:cs="SVN-Gilroy"/>
              </w:rPr>
              <w:footnoteReference w:id="25"/>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491CD6">
              <w:rPr>
                <w:rFonts w:ascii="SVN-Gilroy" w:eastAsia="SVN-Gilroy" w:hAnsi="SVN-Gilroy" w:cs="SVN-Gilroy"/>
                <w:i/>
              </w:rPr>
              <w:t>(Date of birth)</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491CD6">
              <w:rPr>
                <w:rFonts w:ascii="SVN-Gilroy" w:eastAsia="SVN-Gilroy" w:hAnsi="SVN-Gilroy" w:cs="SVN-Gilroy"/>
                <w:i/>
              </w:rPr>
              <w:t>(Occupation):</w:t>
            </w:r>
            <w:r w:rsidRPr="009A5915">
              <w:rPr>
                <w:rFonts w:ascii="SVN-Gilroy" w:eastAsia="SVN-Gilroy" w:hAnsi="SVN-Gilroy" w:cs="SVN-Gilroy"/>
              </w:rPr>
              <w:t xml:space="preserve"> ………………………….…….. Chức vụ</w:t>
            </w:r>
            <w:r>
              <w:rPr>
                <w:rFonts w:ascii="SVN-Gilroy" w:eastAsia="SVN-Gilroy" w:hAnsi="SVN-Gilroy" w:cs="SVN-Gilroy"/>
              </w:rPr>
              <w:t xml:space="preserve"> </w:t>
            </w:r>
            <w:r w:rsidRPr="00491CD6">
              <w:rPr>
                <w:rFonts w:ascii="SVN-Gilroy" w:eastAsia="SVN-Gilroy" w:hAnsi="SVN-Gilroy" w:cs="SVN-Gilroy"/>
                <w:i/>
              </w:rPr>
              <w:t>(Position)</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Mã số thuế</w:t>
            </w:r>
            <w:r>
              <w:rPr>
                <w:rFonts w:ascii="SVN-Gilroy" w:eastAsia="SVN-Gilroy" w:hAnsi="SVN-Gilroy" w:cs="SVN-Gilroy"/>
              </w:rPr>
              <w:t xml:space="preserve"> </w:t>
            </w:r>
            <w:r w:rsidRPr="00491CD6">
              <w:rPr>
                <w:rFonts w:ascii="SVN-Gilroy" w:eastAsia="SVN-Gilroy" w:hAnsi="SVN-Gilroy" w:cs="SVN-Gilroy"/>
                <w:i/>
              </w:rPr>
              <w:t>(Tax code)</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 xml:space="preserve">ịnh danh do CQ có thẩm quyền NN cấp </w:t>
            </w:r>
          </w:p>
          <w:p w:rsidR="00A1772C" w:rsidRPr="009A5915" w:rsidRDefault="00A1772C" w:rsidP="00A1772C">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 xml:space="preserve">Identification information issued by competent </w:t>
            </w:r>
            <w:r w:rsidR="00491CD6">
              <w:rPr>
                <w:rFonts w:ascii="SVN-Gilroy" w:hAnsi="SVN-Gilroy"/>
                <w:i/>
              </w:rPr>
              <w:t>foreign</w:t>
            </w:r>
            <w:r w:rsidRPr="002777A8">
              <w:rPr>
                <w:rFonts w:ascii="SVN-Gilroy" w:hAnsi="SVN-Gilroy"/>
                <w:i/>
              </w:rPr>
              <w:t xml:space="preserve"> agencies</w:t>
            </w:r>
            <w:r>
              <w:rPr>
                <w:rFonts w:ascii="SVN-Gilroy" w:hAnsi="SVN-Gilroy"/>
                <w:i/>
              </w:rPr>
              <w:t>)</w:t>
            </w:r>
            <w:r>
              <w:rPr>
                <w:rStyle w:val="FootnoteReference"/>
                <w:rFonts w:ascii="SVN-Gilroy" w:hAnsi="SVN-Gilroy"/>
                <w:i/>
              </w:rPr>
              <w:footnoteReference w:id="26"/>
            </w:r>
            <w:r w:rsidRPr="009A5915">
              <w:rPr>
                <w:rFonts w:ascii="SVN-Gilroy" w:eastAsia="SVN-Gilroy" w:hAnsi="SVN-Gilroy" w:cs="SVN-Gilroy"/>
              </w:rPr>
              <w:t>:</w:t>
            </w:r>
            <w:r w:rsidR="00491CD6">
              <w:rPr>
                <w:rFonts w:ascii="SVN-Gilroy" w:eastAsia="SVN-Gilroy" w:hAnsi="SVN-Gilroy" w:cs="SVN-Gilroy"/>
              </w:rPr>
              <w:t xml:space="preserve"> </w:t>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491CD6">
              <w:rPr>
                <w:rFonts w:ascii="SVN-Gilroy" w:eastAsia="SVN-Gilroy" w:hAnsi="SVN-Gilroy" w:cs="SVN-Gilroy"/>
                <w:i/>
              </w:rPr>
              <w:t>Pernament Address)</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w:t>
            </w:r>
            <w:r w:rsidRPr="00491CD6">
              <w:rPr>
                <w:rFonts w:ascii="SVN-Gilroy" w:eastAsia="SVN-Gilroy" w:hAnsi="SVN-Gilroy" w:cs="SVN-Gilroy"/>
                <w:i/>
              </w:rPr>
              <w:t>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(Non-resident)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491CD6">
              <w:rPr>
                <w:rFonts w:ascii="SVN-Gilroy" w:eastAsia="SVN-Gilroy" w:hAnsi="SVN-Gilroy" w:cs="SVN-Gilroy"/>
                <w:i/>
              </w:rPr>
              <w:t>(For Foreign Residents in Vietnam):</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 xml:space="preserve"> </w:t>
            </w:r>
            <w:r w:rsidRPr="00491CD6">
              <w:rPr>
                <w:rFonts w:ascii="SVN-Gilroy" w:eastAsia="SVN-Gilroy" w:hAnsi="SVN-Gilroy" w:cs="SVN-Gilroy"/>
                <w:i/>
              </w:rPr>
              <w:t>(Visa/Alternative Document Number)</w:t>
            </w:r>
            <w:r>
              <w:rPr>
                <w:rStyle w:val="FootnoteReference"/>
                <w:rFonts w:ascii="SVN-Gilroy" w:eastAsia="SVN-Gilroy" w:hAnsi="SVN-Gilroy" w:cs="SVN-Gilroy"/>
              </w:rPr>
              <w:footnoteReference w:id="27"/>
            </w:r>
            <w:r>
              <w:rPr>
                <w:rFonts w:ascii="SVN-Gilroy" w:eastAsia="SVN-Gilroy" w:hAnsi="SVN-Gilroy" w:cs="SVN-Gilroy"/>
              </w:rPr>
              <w:t xml:space="preserve"> : …</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 Ngày hết hạn</w:t>
            </w:r>
            <w:r>
              <w:rPr>
                <w:rFonts w:ascii="SVN-Gilroy" w:eastAsia="SVN-Gilroy" w:hAnsi="SVN-Gilroy" w:cs="SVN-Gilroy"/>
              </w:rPr>
              <w:t xml:space="preserve"> </w:t>
            </w:r>
            <w:r w:rsidRPr="00491CD6">
              <w:rPr>
                <w:rFonts w:ascii="SVN-Gilroy" w:eastAsia="SVN-Gilroy" w:hAnsi="SVN-Gilroy" w:cs="SVN-Gilroy"/>
                <w:i/>
              </w:rPr>
              <w:t>(Date of expiry)</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A1772C" w:rsidRPr="009A5915"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(Address of registered residence abroad):</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A1772C" w:rsidRPr="009A5915"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(Address of registered residence in Vietnam)</w:t>
            </w:r>
            <w:r w:rsidRPr="009A5915">
              <w:rPr>
                <w:rFonts w:ascii="SVN-Gilroy" w:eastAsia="SVN-Gilroy" w:hAnsi="SVN-Gilroy" w:cs="SVN-Gilroy"/>
              </w:rPr>
              <w:t>: ………………..……………….……………….……………….……………….……………….……</w:t>
            </w:r>
          </w:p>
          <w:p w:rsidR="00A1772C" w:rsidRPr="009A5915" w:rsidRDefault="00A1772C" w:rsidP="00A1772C">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 xml:space="preserve">i </w:t>
            </w:r>
            <w:r w:rsidRPr="00491CD6">
              <w:rPr>
                <w:rFonts w:ascii="SVN-Gilroy" w:eastAsia="SVN-Gilroy" w:hAnsi="SVN-Gilroy" w:cs="SVN-Gilroy"/>
                <w:i/>
              </w:rPr>
              <w:t>(For Dual Nationality Individuals, please provide the following additional information for the other nationality)</w:t>
            </w:r>
            <w:r w:rsidRPr="00491CD6">
              <w:rPr>
                <w:rStyle w:val="FootnoteReference"/>
                <w:rFonts w:ascii="SVN-Gilroy" w:eastAsia="SVN-Gilroy" w:hAnsi="SVN-Gilroy" w:cs="SVN-Gilroy"/>
                <w:i/>
              </w:rPr>
              <w:footnoteReference w:id="28"/>
            </w:r>
            <w:r w:rsidRPr="00491CD6">
              <w:rPr>
                <w:rFonts w:ascii="SVN-Gilroy" w:eastAsia="SVN-Gilroy" w:hAnsi="SVN-Gilroy" w:cs="SVN-Gilroy"/>
                <w:i/>
              </w:rPr>
              <w:t>.</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Số Hộ chiếu</w:t>
            </w:r>
            <w:r>
              <w:rPr>
                <w:rFonts w:ascii="SVN-Gilroy" w:eastAsia="SVN-Gilroy" w:hAnsi="SVN-Gilroy" w:cs="SVN-Gilroy"/>
              </w:rPr>
              <w:t xml:space="preserve"> (</w:t>
            </w:r>
            <w:r w:rsidRPr="00491CD6">
              <w:rPr>
                <w:rFonts w:ascii="SVN-Gilroy" w:eastAsia="SVN-Gilroy" w:hAnsi="SVN-Gilroy" w:cs="SVN-Gilroy"/>
                <w:i/>
              </w:rPr>
              <w:t>Passport number)</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491CD6">
              <w:rPr>
                <w:rFonts w:ascii="SVN-Gilroy" w:eastAsia="SVN-Gilroy" w:hAnsi="SVN-Gilroy" w:cs="SVN-Gilroy"/>
                <w:i/>
              </w:rPr>
              <w:t>(Date of issue)</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491CD6">
              <w:rPr>
                <w:rFonts w:ascii="SVN-Gilroy" w:eastAsia="SVN-Gilroy" w:hAnsi="SVN-Gilroy" w:cs="SVN-Gilroy"/>
                <w:i/>
              </w:rPr>
              <w:t>(Date of expiry)</w:t>
            </w:r>
            <w:r w:rsidRPr="009A5915">
              <w:rPr>
                <w:rFonts w:ascii="SVN-Gilroy" w:eastAsia="SVN-Gilroy" w:hAnsi="SVN-Gilroy" w:cs="SVN-Gilroy"/>
              </w:rPr>
              <w:t>:</w:t>
            </w:r>
            <w:r w:rsidR="00491CD6">
              <w:rPr>
                <w:rFonts w:ascii="SVN-Gilroy" w:eastAsia="SVN-Gilroy" w:hAnsi="SVN-Gilroy" w:cs="SVN-Gilroy"/>
              </w:rPr>
              <w:t xml:space="preserve"> </w:t>
            </w:r>
            <w:r w:rsidRPr="009A5915">
              <w:rPr>
                <w:rFonts w:ascii="SVN-Gilroy" w:eastAsia="SVN-Gilroy" w:hAnsi="SVN-Gilroy" w:cs="SVN-Gilroy"/>
              </w:rPr>
              <w:t>…………………</w:t>
            </w:r>
            <w:r>
              <w:rPr>
                <w:rFonts w:ascii="SVN-Gilroy" w:eastAsia="SVN-Gilroy" w:hAnsi="SVN-Gilroy" w:cs="SVN-Gilroy"/>
              </w:rPr>
              <w:t>………………………………………………………………………………………………</w:t>
            </w:r>
            <w:r w:rsidR="00491CD6">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A1772C" w:rsidRPr="00A974FD"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(Residence Address in the other nationality country):</w:t>
            </w:r>
            <w:r w:rsidRPr="009A5915">
              <w:rPr>
                <w:rFonts w:ascii="SVN-Gilroy" w:eastAsia="SVN-Gilroy" w:hAnsi="SVN-Gilroy" w:cs="SVN-Gilroy"/>
              </w:rPr>
              <w:t xml:space="preserve"> …………………..………..</w:t>
            </w:r>
            <w:r>
              <w:rPr>
                <w:rFonts w:ascii="SVN-Gilroy" w:eastAsia="SVN-Gilroy" w:hAnsi="SVN-Gilroy" w:cs="SVN-Gilroy"/>
              </w:rPr>
              <w:t>………..………..………..………..………..………..…</w:t>
            </w:r>
          </w:p>
        </w:tc>
      </w:tr>
      <w:tr w:rsidR="00A1772C" w:rsidTr="00612A58">
        <w:trPr>
          <w:trHeight w:val="328"/>
        </w:trPr>
        <w:tc>
          <w:tcPr>
            <w:tcW w:w="11057" w:type="dxa"/>
            <w:gridSpan w:val="14"/>
            <w:shd w:val="clear" w:color="auto" w:fill="auto"/>
            <w:vAlign w:val="center"/>
          </w:tcPr>
          <w:p w:rsidR="00A1772C" w:rsidRDefault="00A1772C" w:rsidP="00A1772C">
            <w:pPr>
              <w:tabs>
                <w:tab w:val="left" w:pos="9900"/>
              </w:tabs>
              <w:rPr>
                <w:rFonts w:ascii="SVN-Gilroy" w:eastAsia="SVN-Gilroy" w:hAnsi="SVN-Gilroy" w:cs="SVN-Gilroy"/>
              </w:rPr>
            </w:pPr>
            <w:r>
              <w:rPr>
                <w:rFonts w:ascii="SVN-Gilroy" w:eastAsia="SVN-Gilroy" w:hAnsi="SVN-Gilroy" w:cs="SVN-Gilroy"/>
              </w:rPr>
              <w:t xml:space="preserve">Phương thức xác thực: Mặc định áp dụng phương thức Smart OTP </w:t>
            </w:r>
            <w:r>
              <w:rPr>
                <w:rFonts w:ascii="SVN-Gilroy" w:eastAsia="SVN-Gilroy" w:hAnsi="SVN-Gilroy" w:cs="SVN-Gilroy"/>
                <w:i/>
              </w:rPr>
              <w:t>(Authentication method: Smart OTP method is applied by default)</w:t>
            </w:r>
            <w:r>
              <w:rPr>
                <w:rFonts w:ascii="SVN-Gilroy" w:eastAsia="SVN-Gilroy" w:hAnsi="SVN-Gilroy" w:cs="SVN-Gilroy"/>
              </w:rPr>
              <w:t xml:space="preserve">. </w:t>
            </w:r>
          </w:p>
          <w:p w:rsidR="00A1772C" w:rsidRDefault="00A1772C" w:rsidP="00A1772C">
            <w:pPr>
              <w:tabs>
                <w:tab w:val="left" w:leader="underscore" w:pos="9900"/>
              </w:tabs>
              <w:ind w:left="-30" w:right="122"/>
              <w:jc w:val="both"/>
              <w:rPr>
                <w:rFonts w:ascii="SVN-Gilroy" w:hAnsi="SVN-Gilroy"/>
              </w:rPr>
            </w:pPr>
            <w:r w:rsidRPr="00D7770B">
              <w:rPr>
                <w:rFonts w:ascii="SVN-Gilroy" w:hAnsi="SVN-Gilroy"/>
              </w:rPr>
              <w:t>Tr</w:t>
            </w:r>
            <w:r w:rsidRPr="00D7770B">
              <w:rPr>
                <w:rFonts w:ascii="SVN-Gilroy" w:hAnsi="SVN-Gilroy" w:hint="eastAsia"/>
              </w:rPr>
              <w:t>ư</w:t>
            </w:r>
            <w:r w:rsidRPr="00D7770B">
              <w:rPr>
                <w:rFonts w:ascii="SVN-Gilroy" w:hAnsi="SVN-Gilroy"/>
              </w:rPr>
              <w:t>ờng hợp có nhu cầu đăng ký thêm ph</w:t>
            </w:r>
            <w:r w:rsidRPr="00D7770B">
              <w:rPr>
                <w:rFonts w:ascii="SVN-Gilroy" w:hAnsi="SVN-Gilroy" w:hint="eastAsia"/>
              </w:rPr>
              <w:t>ươ</w:t>
            </w:r>
            <w:r w:rsidRPr="00D7770B">
              <w:rPr>
                <w:rFonts w:ascii="SVN-Gilroy" w:hAnsi="SVN-Gilroy"/>
              </w:rPr>
              <w:t>ng thức xác thực l</w:t>
            </w:r>
            <w:r>
              <w:rPr>
                <w:rFonts w:ascii="SVN-Gilroy" w:hAnsi="SVN-Gilroy"/>
              </w:rPr>
              <w:t>à chữ ký số, vui lòng tích chọn</w:t>
            </w:r>
            <w:r w:rsidRPr="00F26AF2">
              <w:rPr>
                <w:rFonts w:ascii="SVN-Gilroy" w:hAnsi="SVN-Gilroy"/>
              </w:rPr>
              <w:t>/</w:t>
            </w:r>
            <w:r w:rsidRPr="00F26AF2">
              <w:rPr>
                <w:rFonts w:ascii="SVN-Gilroy" w:hAnsi="SVN-Gilroy"/>
                <w:i/>
              </w:rPr>
              <w:t xml:space="preserve"> the Customer needs to use an additional authentication method of </w:t>
            </w:r>
            <w:r>
              <w:rPr>
                <w:rFonts w:ascii="SVN-Gilroy" w:hAnsi="SVN-Gilroy"/>
                <w:i/>
              </w:rPr>
              <w:t xml:space="preserve">digital </w:t>
            </w:r>
            <w:r w:rsidRPr="00F26AF2">
              <w:rPr>
                <w:rFonts w:ascii="SVN-Gilroy" w:hAnsi="SVN-Gilroy"/>
                <w:i/>
              </w:rPr>
              <w:t xml:space="preserve">signature, please </w:t>
            </w:r>
            <w:r>
              <w:rPr>
                <w:rFonts w:ascii="SVN-Gilroy" w:hAnsi="SVN-Gilroy"/>
                <w:i/>
              </w:rPr>
              <w:t>tick</w:t>
            </w:r>
            <w:r w:rsidRPr="00F26AF2">
              <w:rPr>
                <w:rFonts w:ascii="SVN-Gilroy" w:hAnsi="SVN-Gilroy"/>
              </w:rPr>
              <w:t xml:space="preserve">: </w:t>
            </w:r>
          </w:p>
          <w:p w:rsidR="00A1772C" w:rsidRDefault="00A1772C" w:rsidP="00A1772C">
            <w:pPr>
              <w:tabs>
                <w:tab w:val="left" w:pos="5171"/>
                <w:tab w:val="left" w:pos="10915"/>
              </w:tabs>
              <w:ind w:left="375" w:hanging="375"/>
              <w:jc w:val="both"/>
              <w:rPr>
                <w:rFonts w:ascii="SVN-Gilroy" w:eastAsia="SVN-Gilroy" w:hAnsi="SVN-Gilroy" w:cs="SVN-Gilroy"/>
              </w:rPr>
            </w:pPr>
            <w:r w:rsidRPr="00F26AF2">
              <w:rPr>
                <w:rFonts w:ascii="SVN-Gilroy" w:hAnsi="SVN-Gilroy"/>
              </w:rPr>
              <w:fldChar w:fldCharType="begin">
                <w:ffData>
                  <w:name w:val="Check1"/>
                  <w:enabled/>
                  <w:calcOnExit w:val="0"/>
                  <w:checkBox>
                    <w:sizeAuto/>
                    <w:default w:val="0"/>
                  </w:checkBox>
                </w:ffData>
              </w:fldChar>
            </w:r>
            <w:r w:rsidRPr="00F26AF2">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F26AF2">
              <w:rPr>
                <w:rFonts w:ascii="SVN-Gilroy" w:hAnsi="SVN-Gilroy"/>
              </w:rPr>
              <w:fldChar w:fldCharType="end"/>
            </w:r>
            <w:r>
              <w:rPr>
                <w:rFonts w:ascii="SVN-Gilroy" w:hAnsi="SVN-Gilroy"/>
              </w:rPr>
              <w:t xml:space="preserve"> </w:t>
            </w:r>
            <w:r w:rsidRPr="004E4F0C">
              <w:rPr>
                <w:rFonts w:ascii="SVN-Gilroy" w:hAnsi="SVN-Gilroy"/>
              </w:rPr>
              <w:t>Chữ ký số</w:t>
            </w:r>
            <w:r>
              <w:rPr>
                <w:rFonts w:ascii="SVN-Gilroy" w:hAnsi="SVN-Gilroy"/>
              </w:rPr>
              <w:t xml:space="preserve"> (Quản trị viên</w:t>
            </w:r>
            <w:r w:rsidRPr="004E4F0C">
              <w:rPr>
                <w:rFonts w:ascii="SVN-Gilroy" w:hAnsi="SVN-Gilroy"/>
              </w:rPr>
              <w:t xml:space="preserve"> đăng ký chữ ký số lần đầu/đăng ký thêm/thay đổi thông tin/hủy bỏ/tạm dừng/chấm dứt tạm dừng chữ ký số trên hệ thống VPBank NEOBiz theo h</w:t>
            </w:r>
            <w:r w:rsidRPr="004E4F0C">
              <w:rPr>
                <w:rFonts w:ascii="SVN-Gilroy" w:hAnsi="SVN-Gilroy" w:hint="eastAsia"/>
              </w:rPr>
              <w:t>ư</w:t>
            </w:r>
            <w:r w:rsidRPr="004E4F0C">
              <w:rPr>
                <w:rFonts w:ascii="SVN-Gilroy" w:hAnsi="SVN-Gilroy"/>
              </w:rPr>
              <w:t>ớng dẫn của VPBank từng thời kỳ</w:t>
            </w:r>
            <w:r w:rsidRPr="00D7770B">
              <w:rPr>
                <w:rFonts w:ascii="SVN-Gilroy" w:hAnsi="SVN-Gilroy"/>
              </w:rPr>
              <w:t>.</w:t>
            </w:r>
            <w:r w:rsidRPr="008F71E0">
              <w:rPr>
                <w:rFonts w:ascii="SVN-Gilroy" w:hAnsi="SVN-Gilroy"/>
                <w:color w:val="FF0000"/>
              </w:rPr>
              <w:t xml:space="preserve"> </w:t>
            </w:r>
            <w:r w:rsidRPr="004E4F0C">
              <w:rPr>
                <w:rFonts w:ascii="SVN-Gilroy" w:hAnsi="SVN-Gilroy"/>
              </w:rPr>
              <w:t>Chữ ký số này đ</w:t>
            </w:r>
            <w:r w:rsidRPr="004E4F0C">
              <w:rPr>
                <w:rFonts w:ascii="SVN-Gilroy" w:hAnsi="SVN-Gilroy" w:hint="eastAsia"/>
              </w:rPr>
              <w:t>ư</w:t>
            </w:r>
            <w:r w:rsidRPr="004E4F0C">
              <w:rPr>
                <w:rFonts w:ascii="SVN-Gilroy" w:hAnsi="SVN-Gilroy"/>
              </w:rPr>
              <w:t xml:space="preserve">ợc sử dụng để </w:t>
            </w:r>
            <w:r>
              <w:rPr>
                <w:rFonts w:ascii="SVN-Gilroy" w:hAnsi="SVN-Gilroy"/>
              </w:rPr>
              <w:t>Quản trị viên</w:t>
            </w:r>
            <w:r w:rsidRPr="004E4F0C">
              <w:rPr>
                <w:rFonts w:ascii="SVN-Gilroy" w:hAnsi="SVN-Gilroy"/>
              </w:rPr>
              <w:t xml:space="preserve"> xác thực giao dịch, ký chứng từ trên VPBank NEOBiz</w:t>
            </w:r>
            <w:r>
              <w:rPr>
                <w:rFonts w:ascii="SVN-Gilroy" w:hAnsi="SVN-Gilroy"/>
              </w:rPr>
              <w:t xml:space="preserve">)/ </w:t>
            </w:r>
            <w:r>
              <w:rPr>
                <w:rFonts w:ascii="SVN-Gilroy" w:hAnsi="SVN-Gilroy"/>
                <w:i/>
              </w:rPr>
              <w:t>Digital Signature (Admin</w:t>
            </w:r>
            <w:r w:rsidRPr="007D708C">
              <w:rPr>
                <w:rFonts w:ascii="SVN-Gilroy" w:hAnsi="SVN-Gilroy"/>
                <w:i/>
              </w:rPr>
              <w:t xml:space="preserve"> registers digital signature for the first time/adds/changes information/cancellation/pauses/stops suspending digital signature on </w:t>
            </w:r>
            <w:r w:rsidRPr="007D708C">
              <w:rPr>
                <w:rFonts w:ascii="SVN-Gilroy" w:hAnsi="SVN-Gilroy"/>
                <w:i/>
              </w:rPr>
              <w:lastRenderedPageBreak/>
              <w:t>VPBank NEOBiz system according to instructi</w:t>
            </w:r>
            <w:r>
              <w:rPr>
                <w:rFonts w:ascii="SVN-Gilroy" w:hAnsi="SVN-Gilroy"/>
                <w:i/>
              </w:rPr>
              <w:t>ons of VPBank from time to time. T</w:t>
            </w:r>
            <w:r w:rsidRPr="007D708C">
              <w:rPr>
                <w:rFonts w:ascii="SVN-Gilroy" w:hAnsi="SVN-Gilroy"/>
                <w:i/>
              </w:rPr>
              <w:t>his digital sign</w:t>
            </w:r>
            <w:r>
              <w:rPr>
                <w:rFonts w:ascii="SVN-Gilroy" w:hAnsi="SVN-Gilroy"/>
                <w:i/>
              </w:rPr>
              <w:t>ature is used for Admin</w:t>
            </w:r>
            <w:r w:rsidRPr="007D708C">
              <w:rPr>
                <w:rFonts w:ascii="SVN-Gilroy" w:hAnsi="SVN-Gilroy"/>
                <w:i/>
              </w:rPr>
              <w:t xml:space="preserve"> to authenticate transactions and sign documents on VPBank NEOBiz</w:t>
            </w:r>
            <w:r>
              <w:rPr>
                <w:rFonts w:ascii="SVN-Gilroy" w:hAnsi="SVN-Gilroy"/>
                <w:i/>
              </w:rPr>
              <w:t>)</w:t>
            </w:r>
          </w:p>
        </w:tc>
      </w:tr>
      <w:tr w:rsidR="00A1772C" w:rsidTr="00612A58">
        <w:trPr>
          <w:trHeight w:val="328"/>
        </w:trPr>
        <w:tc>
          <w:tcPr>
            <w:tcW w:w="11057" w:type="dxa"/>
            <w:gridSpan w:val="14"/>
            <w:shd w:val="clear" w:color="auto" w:fill="auto"/>
            <w:vAlign w:val="center"/>
          </w:tcPr>
          <w:p w:rsidR="00A1772C" w:rsidRDefault="00A1772C" w:rsidP="00A1772C">
            <w:pPr>
              <w:tabs>
                <w:tab w:val="left" w:pos="9900"/>
              </w:tabs>
              <w:spacing w:before="60"/>
              <w:rPr>
                <w:rFonts w:ascii="SVN-Gilroy" w:eastAsia="SVN-Gilroy" w:hAnsi="SVN-Gilroy" w:cs="SVN-Gilroy"/>
              </w:rPr>
            </w:pPr>
            <w:r w:rsidRPr="00F26AF2">
              <w:rPr>
                <w:rFonts w:ascii="SVN-Gilroy" w:hAnsi="SVN-Gilroy" w:cs="Segoe UI Symbol"/>
                <w:b/>
              </w:rPr>
              <w:lastRenderedPageBreak/>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Xin cấp lại mật khẩu mới </w:t>
            </w:r>
            <w:r>
              <w:rPr>
                <w:rFonts w:ascii="SVN-Gilroy" w:eastAsia="SVN-Gilroy" w:hAnsi="SVN-Gilroy" w:cs="SVN-Gilroy"/>
                <w:i/>
              </w:rPr>
              <w:t>(Request for reissuing new password)</w:t>
            </w:r>
          </w:p>
        </w:tc>
      </w:tr>
      <w:tr w:rsidR="00A1772C" w:rsidTr="005F7E57">
        <w:trPr>
          <w:trHeight w:val="328"/>
        </w:trPr>
        <w:tc>
          <w:tcPr>
            <w:tcW w:w="11057" w:type="dxa"/>
            <w:gridSpan w:val="14"/>
            <w:tcBorders>
              <w:bottom w:val="dotted" w:sz="4" w:space="0" w:color="auto"/>
            </w:tcBorders>
            <w:shd w:val="clear" w:color="auto" w:fill="D9D9D9"/>
            <w:vAlign w:val="center"/>
          </w:tcPr>
          <w:p w:rsidR="00A1772C" w:rsidRDefault="00A1772C" w:rsidP="00A1772C">
            <w:pPr>
              <w:tabs>
                <w:tab w:val="left" w:pos="9900"/>
              </w:tabs>
              <w:spacing w:before="60"/>
              <w:rPr>
                <w:rFonts w:ascii="SVN-Gilroy" w:eastAsia="SVN-Gilroy" w:hAnsi="SVN-Gilroy" w:cs="SVN-Gilroy"/>
              </w:rPr>
            </w:pPr>
            <w:r>
              <w:rPr>
                <w:rFonts w:ascii="SVN-Gilroy" w:eastAsia="SVN-Gilroy" w:hAnsi="SVN-Gilroy" w:cs="SVN-Gilroy"/>
                <w:b/>
              </w:rPr>
              <w:t>5.2. Thông Tin Quản Trị Viên VPBank NEOBiz</w:t>
            </w:r>
          </w:p>
        </w:tc>
      </w:tr>
      <w:tr w:rsidR="00A1772C" w:rsidTr="005F7E57">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A1772C" w:rsidRDefault="00A1772C" w:rsidP="00A1772C">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A1772C" w:rsidRDefault="00A1772C" w:rsidP="00A1772C">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A1772C" w:rsidRDefault="00A1772C" w:rsidP="00A1772C">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A1772C" w:rsidTr="005F7E57">
        <w:trPr>
          <w:trHeight w:val="328"/>
        </w:trPr>
        <w:tc>
          <w:tcPr>
            <w:tcW w:w="11057" w:type="dxa"/>
            <w:gridSpan w:val="14"/>
            <w:tcBorders>
              <w:top w:val="dotted" w:sz="4" w:space="0" w:color="auto"/>
            </w:tcBorders>
            <w:shd w:val="clear" w:color="auto" w:fill="auto"/>
            <w:vAlign w:val="center"/>
          </w:tcPr>
          <w:p w:rsidR="00A1772C" w:rsidRDefault="00A1772C" w:rsidP="00A1772C">
            <w:pPr>
              <w:tabs>
                <w:tab w:val="left" w:pos="9900"/>
              </w:tabs>
              <w:spacing w:before="60"/>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w:t>
            </w:r>
          </w:p>
        </w:tc>
      </w:tr>
      <w:tr w:rsidR="00A1772C" w:rsidTr="00612A58">
        <w:trPr>
          <w:trHeight w:val="328"/>
        </w:trPr>
        <w:tc>
          <w:tcPr>
            <w:tcW w:w="11057" w:type="dxa"/>
            <w:gridSpan w:val="14"/>
            <w:shd w:val="clear" w:color="auto" w:fill="auto"/>
            <w:vAlign w:val="center"/>
          </w:tcPr>
          <w:p w:rsidR="00A1772C" w:rsidRDefault="00A1772C" w:rsidP="00A1772C">
            <w:pPr>
              <w:tabs>
                <w:tab w:val="left" w:pos="5171"/>
                <w:tab w:val="left" w:pos="10915"/>
              </w:tabs>
              <w:rPr>
                <w:rFonts w:ascii="SVN-Gilroy" w:eastAsia="SVN-Gilroy" w:hAnsi="SVN-Gilroy" w:cs="SVN-Gilroy"/>
              </w:rPr>
            </w:pPr>
            <w:r>
              <w:rPr>
                <w:rFonts w:ascii="SVN-Gilroy" w:eastAsia="SVN-Gilroy" w:hAnsi="SVN-Gilroy" w:cs="SVN-Gilroy"/>
              </w:rPr>
              <w:t>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A1772C" w:rsidRDefault="00A1772C" w:rsidP="00A1772C">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29"/>
            </w:r>
            <w:r>
              <w:rPr>
                <w:rFonts w:ascii="SVN-Gilroy" w:hAnsi="SVN-Gilroy"/>
                <w:i/>
              </w:rPr>
              <w:t xml:space="preserve"> :</w:t>
            </w:r>
            <w:r>
              <w:rPr>
                <w:rFonts w:ascii="SVN-Gilroy" w:eastAsia="SVN-Gilroy" w:hAnsi="SVN-Gilroy" w:cs="SVN-Gilroy"/>
                <w:i/>
              </w:rPr>
              <w:t>……………………………………………………………………………………………………………………..</w:t>
            </w:r>
          </w:p>
          <w:p w:rsidR="00A1772C" w:rsidRDefault="00A1772C" w:rsidP="00A1772C">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proofErr w:type="gramStart"/>
            <w:r>
              <w:rPr>
                <w:rFonts w:ascii="SVN-Gilroy" w:hAnsi="SVN-Gilroy" w:cs="Cambria"/>
                <w:i/>
              </w:rPr>
              <w:t>)</w:t>
            </w:r>
            <w:r>
              <w:rPr>
                <w:rFonts w:ascii="SVN-Gilroy" w:eastAsia="SVN-Gilroy" w:hAnsi="SVN-Gilroy" w:cs="SVN-Gilroy"/>
              </w:rPr>
              <w:t xml:space="preserve"> :</w:t>
            </w:r>
            <w:proofErr w:type="gramEnd"/>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30"/>
            </w:r>
            <w:r>
              <w:rPr>
                <w:rFonts w:ascii="SVN-Gilroy" w:eastAsia="SVN-Gilroy" w:hAnsi="SVN-Gilroy" w:cs="SVN-Gilroy"/>
              </w:rPr>
              <w:t>: ………………………………………….……….</w:t>
            </w:r>
          </w:p>
          <w:p w:rsidR="00A1772C" w:rsidRDefault="00A1772C" w:rsidP="00A1772C">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491CD6">
              <w:rPr>
                <w:rFonts w:ascii="SVN-Gilroy" w:eastAsia="SVN-Gilroy" w:hAnsi="SVN-Gilroy" w:cs="SVN-Gilroy"/>
                <w:i/>
              </w:rPr>
              <w:t>(Other information not declared in this Appendix shall follow the registered/updated information in the account opening file for service use)</w:t>
            </w:r>
            <w:r>
              <w:rPr>
                <w:rStyle w:val="FootnoteReference"/>
                <w:rFonts w:ascii="SVN-Gilroy" w:eastAsia="SVN-Gilroy" w:hAnsi="SVN-Gilroy" w:cs="SVN-Gilroy"/>
              </w:rPr>
              <w:footnoteReference w:id="31"/>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491CD6">
              <w:rPr>
                <w:i/>
              </w:rPr>
              <w:t>(</w:t>
            </w:r>
            <w:r w:rsidRPr="00491CD6">
              <w:rPr>
                <w:rFonts w:ascii="SVN-Gilroy" w:eastAsia="SVN-Gilroy" w:hAnsi="SVN-Gilroy" w:cs="SVN-Gilroy"/>
                <w:i/>
              </w:rPr>
              <w:t>If the User has not registered/updated information in the account opening file and service use at VPBank, please provide the following additional information)</w:t>
            </w:r>
            <w:r>
              <w:rPr>
                <w:rStyle w:val="FootnoteReference"/>
                <w:rFonts w:ascii="SVN-Gilroy" w:eastAsia="SVN-Gilroy" w:hAnsi="SVN-Gilroy" w:cs="SVN-Gilroy"/>
              </w:rPr>
              <w:footnoteReference w:id="32"/>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491CD6">
              <w:rPr>
                <w:rFonts w:ascii="SVN-Gilroy" w:eastAsia="SVN-Gilroy" w:hAnsi="SVN-Gilroy" w:cs="SVN-Gilroy"/>
                <w:i/>
              </w:rPr>
              <w:t>(Date of birth)</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491CD6">
              <w:rPr>
                <w:rFonts w:ascii="SVN-Gilroy" w:eastAsia="SVN-Gilroy" w:hAnsi="SVN-Gilroy" w:cs="SVN-Gilroy"/>
                <w:i/>
              </w:rPr>
              <w:t>(Occupation)</w:t>
            </w:r>
            <w:r w:rsidRPr="009A5915">
              <w:rPr>
                <w:rFonts w:ascii="SVN-Gilroy" w:eastAsia="SVN-Gilroy" w:hAnsi="SVN-Gilroy" w:cs="SVN-Gilroy"/>
              </w:rPr>
              <w:t>: ………………………….…….. Chức vụ</w:t>
            </w:r>
            <w:r>
              <w:rPr>
                <w:rFonts w:ascii="SVN-Gilroy" w:eastAsia="SVN-Gilroy" w:hAnsi="SVN-Gilroy" w:cs="SVN-Gilroy"/>
              </w:rPr>
              <w:t xml:space="preserve"> </w:t>
            </w:r>
            <w:r w:rsidRPr="00491CD6">
              <w:rPr>
                <w:rFonts w:ascii="SVN-Gilroy" w:eastAsia="SVN-Gilroy" w:hAnsi="SVN-Gilroy" w:cs="SVN-Gilroy"/>
                <w:i/>
              </w:rPr>
              <w:t>(Position)</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Mã số thuế</w:t>
            </w:r>
            <w:r>
              <w:rPr>
                <w:rFonts w:ascii="SVN-Gilroy" w:eastAsia="SVN-Gilroy" w:hAnsi="SVN-Gilroy" w:cs="SVN-Gilroy"/>
              </w:rPr>
              <w:t xml:space="preserve"> </w:t>
            </w:r>
            <w:r w:rsidRPr="00491CD6">
              <w:rPr>
                <w:rFonts w:ascii="SVN-Gilroy" w:eastAsia="SVN-Gilroy" w:hAnsi="SVN-Gilroy" w:cs="SVN-Gilroy"/>
                <w:i/>
              </w:rPr>
              <w:t>(Tax code)</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 xml:space="preserve">ịnh danh do CQ có thẩm quyền NN cấp </w:t>
            </w:r>
          </w:p>
          <w:p w:rsidR="00A1772C" w:rsidRPr="009A5915" w:rsidRDefault="00A1772C" w:rsidP="00A1772C">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Identification information issued by competent State agencies</w:t>
            </w:r>
            <w:r>
              <w:rPr>
                <w:rFonts w:ascii="SVN-Gilroy" w:hAnsi="SVN-Gilroy"/>
                <w:i/>
              </w:rPr>
              <w:t>)</w:t>
            </w:r>
            <w:r>
              <w:rPr>
                <w:rStyle w:val="FootnoteReference"/>
                <w:rFonts w:ascii="SVN-Gilroy" w:hAnsi="SVN-Gilroy"/>
                <w:i/>
              </w:rPr>
              <w:footnoteReference w:id="33"/>
            </w:r>
            <w:r w:rsidRPr="009A5915">
              <w:rPr>
                <w:rFonts w:ascii="SVN-Gilroy" w:eastAsia="SVN-Gilroy" w:hAnsi="SVN-Gilroy" w:cs="SVN-Gilroy"/>
              </w:rPr>
              <w:t>:……………………………….……….……….……….</w:t>
            </w:r>
            <w:r>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491CD6">
              <w:rPr>
                <w:rFonts w:ascii="SVN-Gilroy" w:eastAsia="SVN-Gilroy" w:hAnsi="SVN-Gilroy" w:cs="SVN-Gilroy"/>
                <w:i/>
              </w:rPr>
              <w:t>(Pernament Address)</w:t>
            </w:r>
            <w:r w:rsidRPr="009A5915">
              <w:rPr>
                <w:rFonts w:ascii="SVN-Gilroy" w:eastAsia="SVN-Gilroy" w:hAnsi="SVN-Gilroy" w:cs="SVN-Gilroy"/>
              </w:rPr>
              <w:t>: ………………………………………………………………………………………………....……….………</w:t>
            </w:r>
          </w:p>
          <w:p w:rsidR="00A1772C" w:rsidRPr="00491CD6" w:rsidRDefault="00A1772C" w:rsidP="00A1772C">
            <w:pPr>
              <w:tabs>
                <w:tab w:val="left" w:pos="5171"/>
                <w:tab w:val="left" w:pos="10915"/>
              </w:tabs>
              <w:rPr>
                <w:rFonts w:ascii="SVN-Gilroy" w:eastAsia="SVN-Gilroy" w:hAnsi="SVN-Gilroy" w:cs="SVN-Gilroy"/>
                <w:i/>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w:t>
            </w:r>
            <w:r w:rsidRPr="00491CD6">
              <w:rPr>
                <w:rFonts w:ascii="SVN-Gilroy" w:eastAsia="SVN-Gilroy" w:hAnsi="SVN-Gilroy" w:cs="SVN-Gilroy"/>
                <w:i/>
              </w:rPr>
              <w:t>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(Non-resident)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491CD6">
              <w:rPr>
                <w:rFonts w:ascii="SVN-Gilroy" w:eastAsia="SVN-Gilroy" w:hAnsi="SVN-Gilroy" w:cs="SVN-Gilroy"/>
                <w:i/>
              </w:rPr>
              <w:t>(For Foreign Residents in Vietnam):</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 xml:space="preserve"> </w:t>
            </w:r>
            <w:r w:rsidRPr="00491CD6">
              <w:rPr>
                <w:rFonts w:ascii="SVN-Gilroy" w:eastAsia="SVN-Gilroy" w:hAnsi="SVN-Gilroy" w:cs="SVN-Gilroy"/>
                <w:i/>
              </w:rPr>
              <w:t>(Visa/Alternative Document Number)</w:t>
            </w:r>
            <w:r>
              <w:rPr>
                <w:rStyle w:val="FootnoteReference"/>
                <w:rFonts w:ascii="SVN-Gilroy" w:eastAsia="SVN-Gilroy" w:hAnsi="SVN-Gilroy" w:cs="SVN-Gilroy"/>
              </w:rPr>
              <w:footnoteReference w:id="34"/>
            </w:r>
            <w:r>
              <w:rPr>
                <w:rFonts w:ascii="SVN-Gilroy" w:eastAsia="SVN-Gilroy" w:hAnsi="SVN-Gilroy" w:cs="SVN-Gilroy"/>
              </w:rPr>
              <w:t xml:space="preserve"> : …</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xml:space="preserve"> ……………………….……………………… Ngày hết hạn</w:t>
            </w:r>
            <w:r>
              <w:rPr>
                <w:rFonts w:ascii="SVN-Gilroy" w:eastAsia="SVN-Gilroy" w:hAnsi="SVN-Gilroy" w:cs="SVN-Gilroy"/>
              </w:rPr>
              <w:t xml:space="preserve"> </w:t>
            </w:r>
            <w:r w:rsidRPr="00491CD6">
              <w:rPr>
                <w:rFonts w:ascii="SVN-Gilroy" w:eastAsia="SVN-Gilroy" w:hAnsi="SVN-Gilroy" w:cs="SVN-Gilroy"/>
                <w:i/>
              </w:rPr>
              <w:t>(Date of expiry)</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w:t>
            </w:r>
            <w:r w:rsidRPr="00491CD6">
              <w:rPr>
                <w:rFonts w:ascii="SVN-Gilroy" w:eastAsia="SVN-Gilroy" w:hAnsi="SVN-Gilroy" w:cs="SVN-Gilroy"/>
                <w:i/>
              </w:rPr>
              <w:t>Address of registered residence abroad)</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Address of registered residence in Vietnam</w:t>
            </w:r>
            <w:r>
              <w:rPr>
                <w:rFonts w:ascii="SVN-Gilroy" w:eastAsia="SVN-Gilroy" w:hAnsi="SVN-Gilroy" w:cs="SVN-Gilroy"/>
              </w:rPr>
              <w:t>)</w:t>
            </w:r>
            <w:r w:rsidRPr="009A5915">
              <w:rPr>
                <w:rFonts w:ascii="SVN-Gilroy" w:eastAsia="SVN-Gilroy" w:hAnsi="SVN-Gilroy" w:cs="SVN-Gilroy"/>
              </w:rPr>
              <w:t>: ………………..……………….……………….……………….……………….……………….……</w:t>
            </w:r>
          </w:p>
          <w:p w:rsidR="00A1772C" w:rsidRPr="009A5915" w:rsidRDefault="00A1772C" w:rsidP="00A1772C">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lastRenderedPageBreak/>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i (</w:t>
            </w:r>
            <w:r w:rsidRPr="00491CD6">
              <w:rPr>
                <w:rFonts w:ascii="SVN-Gilroy" w:eastAsia="SVN-Gilroy" w:hAnsi="SVN-Gilroy" w:cs="SVN-Gilroy"/>
                <w:i/>
              </w:rPr>
              <w:t>For Dual Nationality Individuals, please provide the following additional information for the other nationality)</w:t>
            </w:r>
            <w:r>
              <w:rPr>
                <w:rStyle w:val="FootnoteReference"/>
                <w:rFonts w:ascii="SVN-Gilroy" w:eastAsia="SVN-Gilroy" w:hAnsi="SVN-Gilroy" w:cs="SVN-Gilroy"/>
              </w:rPr>
              <w:footnoteReference w:id="35"/>
            </w:r>
            <w:r>
              <w:rPr>
                <w:rFonts w:ascii="SVN-Gilroy" w:eastAsia="SVN-Gilroy" w:hAnsi="SVN-Gilroy" w:cs="SVN-Gilroy"/>
              </w:rPr>
              <w:t>.</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Số Hộ chiếu</w:t>
            </w:r>
            <w:r>
              <w:rPr>
                <w:rFonts w:ascii="SVN-Gilroy" w:eastAsia="SVN-Gilroy" w:hAnsi="SVN-Gilroy" w:cs="SVN-Gilroy"/>
              </w:rPr>
              <w:t xml:space="preserve"> </w:t>
            </w:r>
            <w:r w:rsidRPr="00491CD6">
              <w:rPr>
                <w:rFonts w:ascii="SVN-Gilroy" w:eastAsia="SVN-Gilroy" w:hAnsi="SVN-Gilroy" w:cs="SVN-Gilroy"/>
                <w:i/>
              </w:rPr>
              <w:t>(Passport number)</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491CD6">
              <w:rPr>
                <w:rFonts w:ascii="SVN-Gilroy" w:eastAsia="SVN-Gilroy" w:hAnsi="SVN-Gilroy" w:cs="SVN-Gilroy"/>
                <w:i/>
              </w:rPr>
              <w:t>(Date of issue)</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w:t>
            </w:r>
            <w:proofErr w:type="gramStart"/>
            <w:r w:rsidRPr="009A5915">
              <w:rPr>
                <w:rFonts w:ascii="SVN-Gilroy" w:eastAsia="SVN-Gilroy" w:hAnsi="SVN-Gilroy" w:cs="SVN-Gilroy"/>
              </w:rPr>
              <w:t>:…………………</w:t>
            </w:r>
            <w:r>
              <w:rPr>
                <w:rFonts w:ascii="SVN-Gilroy" w:eastAsia="SVN-Gilroy" w:hAnsi="SVN-Gilroy" w:cs="SVN-Gilroy"/>
              </w:rPr>
              <w:t>……………………………………………………………………………………………………..</w:t>
            </w:r>
            <w:proofErr w:type="gramEnd"/>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A1772C" w:rsidRPr="00A974FD"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(Residence Address in the other nationality country):</w:t>
            </w:r>
            <w:r w:rsidRPr="009A5915">
              <w:rPr>
                <w:rFonts w:ascii="SVN-Gilroy" w:eastAsia="SVN-Gilroy" w:hAnsi="SVN-Gilroy" w:cs="SVN-Gilroy"/>
              </w:rPr>
              <w:t xml:space="preserve"> …………………..………..</w:t>
            </w:r>
            <w:r>
              <w:rPr>
                <w:rFonts w:ascii="SVN-Gilroy" w:eastAsia="SVN-Gilroy" w:hAnsi="SVN-Gilroy" w:cs="SVN-Gilroy"/>
              </w:rPr>
              <w:t>………..………..………..………..………..………..…</w:t>
            </w:r>
          </w:p>
        </w:tc>
      </w:tr>
      <w:tr w:rsidR="00A1772C" w:rsidTr="00612A58">
        <w:trPr>
          <w:trHeight w:val="328"/>
        </w:trPr>
        <w:tc>
          <w:tcPr>
            <w:tcW w:w="11057" w:type="dxa"/>
            <w:gridSpan w:val="14"/>
            <w:shd w:val="clear" w:color="auto" w:fill="auto"/>
            <w:vAlign w:val="center"/>
          </w:tcPr>
          <w:p w:rsidR="00A1772C" w:rsidRDefault="00A1772C" w:rsidP="00A1772C">
            <w:pPr>
              <w:tabs>
                <w:tab w:val="left" w:pos="9900"/>
              </w:tabs>
              <w:rPr>
                <w:rFonts w:ascii="SVN-Gilroy" w:eastAsia="SVN-Gilroy" w:hAnsi="SVN-Gilroy" w:cs="SVN-Gilroy"/>
              </w:rPr>
            </w:pPr>
            <w:r>
              <w:rPr>
                <w:rFonts w:ascii="SVN-Gilroy" w:eastAsia="SVN-Gilroy" w:hAnsi="SVN-Gilroy" w:cs="SVN-Gilroy"/>
              </w:rPr>
              <w:lastRenderedPageBreak/>
              <w:t xml:space="preserve">Phương thức xác thực: Mặc định áp dụng phương thức Smart OTP </w:t>
            </w:r>
            <w:r>
              <w:rPr>
                <w:rFonts w:ascii="SVN-Gilroy" w:eastAsia="SVN-Gilroy" w:hAnsi="SVN-Gilroy" w:cs="SVN-Gilroy"/>
                <w:i/>
              </w:rPr>
              <w:t>(Authentication method: Smart OTP method is applied by default)</w:t>
            </w:r>
            <w:r>
              <w:rPr>
                <w:rFonts w:ascii="SVN-Gilroy" w:eastAsia="SVN-Gilroy" w:hAnsi="SVN-Gilroy" w:cs="SVN-Gilroy"/>
              </w:rPr>
              <w:t xml:space="preserve">. </w:t>
            </w:r>
          </w:p>
          <w:p w:rsidR="00A1772C" w:rsidRDefault="00A1772C" w:rsidP="00A1772C">
            <w:pPr>
              <w:tabs>
                <w:tab w:val="left" w:leader="underscore" w:pos="9900"/>
              </w:tabs>
              <w:ind w:left="-30" w:right="122"/>
              <w:jc w:val="both"/>
              <w:rPr>
                <w:rFonts w:ascii="SVN-Gilroy" w:hAnsi="SVN-Gilroy"/>
              </w:rPr>
            </w:pPr>
            <w:r w:rsidRPr="00D7770B">
              <w:rPr>
                <w:rFonts w:ascii="SVN-Gilroy" w:hAnsi="SVN-Gilroy"/>
              </w:rPr>
              <w:t>Tr</w:t>
            </w:r>
            <w:r w:rsidRPr="00D7770B">
              <w:rPr>
                <w:rFonts w:ascii="SVN-Gilroy" w:hAnsi="SVN-Gilroy" w:hint="eastAsia"/>
              </w:rPr>
              <w:t>ư</w:t>
            </w:r>
            <w:r w:rsidRPr="00D7770B">
              <w:rPr>
                <w:rFonts w:ascii="SVN-Gilroy" w:hAnsi="SVN-Gilroy"/>
              </w:rPr>
              <w:t>ờng hợp có nhu cầu đăng ký thêm ph</w:t>
            </w:r>
            <w:r w:rsidRPr="00D7770B">
              <w:rPr>
                <w:rFonts w:ascii="SVN-Gilroy" w:hAnsi="SVN-Gilroy" w:hint="eastAsia"/>
              </w:rPr>
              <w:t>ươ</w:t>
            </w:r>
            <w:r w:rsidRPr="00D7770B">
              <w:rPr>
                <w:rFonts w:ascii="SVN-Gilroy" w:hAnsi="SVN-Gilroy"/>
              </w:rPr>
              <w:t>ng thức xác thực l</w:t>
            </w:r>
            <w:r>
              <w:rPr>
                <w:rFonts w:ascii="SVN-Gilroy" w:hAnsi="SVN-Gilroy"/>
              </w:rPr>
              <w:t>à chữ ký số, vui lòng tích chọn</w:t>
            </w:r>
            <w:r w:rsidRPr="00F26AF2">
              <w:rPr>
                <w:rFonts w:ascii="SVN-Gilroy" w:hAnsi="SVN-Gilroy"/>
              </w:rPr>
              <w:t>/</w:t>
            </w:r>
            <w:r w:rsidRPr="00F26AF2">
              <w:rPr>
                <w:rFonts w:ascii="SVN-Gilroy" w:hAnsi="SVN-Gilroy"/>
                <w:i/>
              </w:rPr>
              <w:t xml:space="preserve"> the Customer needs to use an additional authentication method of </w:t>
            </w:r>
            <w:r>
              <w:rPr>
                <w:rFonts w:ascii="SVN-Gilroy" w:hAnsi="SVN-Gilroy"/>
                <w:i/>
              </w:rPr>
              <w:t xml:space="preserve">digital </w:t>
            </w:r>
            <w:r w:rsidRPr="00F26AF2">
              <w:rPr>
                <w:rFonts w:ascii="SVN-Gilroy" w:hAnsi="SVN-Gilroy"/>
                <w:i/>
              </w:rPr>
              <w:t xml:space="preserve">signature, please </w:t>
            </w:r>
            <w:r>
              <w:rPr>
                <w:rFonts w:ascii="SVN-Gilroy" w:hAnsi="SVN-Gilroy"/>
                <w:i/>
              </w:rPr>
              <w:t>tick</w:t>
            </w:r>
            <w:r w:rsidRPr="00F26AF2">
              <w:rPr>
                <w:rFonts w:ascii="SVN-Gilroy" w:hAnsi="SVN-Gilroy"/>
              </w:rPr>
              <w:t xml:space="preserve">: </w:t>
            </w:r>
          </w:p>
          <w:p w:rsidR="00A1772C" w:rsidRDefault="00A1772C" w:rsidP="00A1772C">
            <w:pPr>
              <w:tabs>
                <w:tab w:val="left" w:pos="5171"/>
                <w:tab w:val="left" w:pos="10915"/>
              </w:tabs>
              <w:ind w:left="375" w:hanging="375"/>
              <w:jc w:val="both"/>
              <w:rPr>
                <w:rFonts w:ascii="SVN-Gilroy" w:eastAsia="SVN-Gilroy" w:hAnsi="SVN-Gilroy" w:cs="SVN-Gilroy"/>
              </w:rPr>
            </w:pPr>
            <w:r w:rsidRPr="00F26AF2">
              <w:rPr>
                <w:rFonts w:ascii="SVN-Gilroy" w:hAnsi="SVN-Gilroy"/>
              </w:rPr>
              <w:fldChar w:fldCharType="begin">
                <w:ffData>
                  <w:name w:val="Check1"/>
                  <w:enabled/>
                  <w:calcOnExit w:val="0"/>
                  <w:checkBox>
                    <w:sizeAuto/>
                    <w:default w:val="0"/>
                  </w:checkBox>
                </w:ffData>
              </w:fldChar>
            </w:r>
            <w:r w:rsidRPr="00F26AF2">
              <w:rPr>
                <w:rFonts w:ascii="SVN-Gilroy" w:hAnsi="SVN-Gilroy"/>
              </w:rPr>
              <w:instrText xml:space="preserve"> FORMCHECKBOX </w:instrText>
            </w:r>
            <w:r w:rsidR="00E4008E">
              <w:rPr>
                <w:rFonts w:ascii="SVN-Gilroy" w:hAnsi="SVN-Gilroy"/>
              </w:rPr>
            </w:r>
            <w:r w:rsidR="00E4008E">
              <w:rPr>
                <w:rFonts w:ascii="SVN-Gilroy" w:hAnsi="SVN-Gilroy"/>
              </w:rPr>
              <w:fldChar w:fldCharType="separate"/>
            </w:r>
            <w:r w:rsidRPr="00F26AF2">
              <w:rPr>
                <w:rFonts w:ascii="SVN-Gilroy" w:hAnsi="SVN-Gilroy"/>
              </w:rPr>
              <w:fldChar w:fldCharType="end"/>
            </w:r>
            <w:r>
              <w:rPr>
                <w:rFonts w:ascii="SVN-Gilroy" w:hAnsi="SVN-Gilroy"/>
              </w:rPr>
              <w:t xml:space="preserve"> </w:t>
            </w:r>
            <w:r w:rsidRPr="004E4F0C">
              <w:rPr>
                <w:rFonts w:ascii="SVN-Gilroy" w:hAnsi="SVN-Gilroy"/>
              </w:rPr>
              <w:t>Chữ ký số</w:t>
            </w:r>
            <w:r>
              <w:rPr>
                <w:rFonts w:ascii="SVN-Gilroy" w:hAnsi="SVN-Gilroy"/>
              </w:rPr>
              <w:t xml:space="preserve"> (Quản trị viên</w:t>
            </w:r>
            <w:r w:rsidRPr="004E4F0C">
              <w:rPr>
                <w:rFonts w:ascii="SVN-Gilroy" w:hAnsi="SVN-Gilroy"/>
              </w:rPr>
              <w:t xml:space="preserve"> đăng ký chữ ký số lần đầu/đăng ký thêm/thay đổi thông tin/hủy bỏ/tạm dừng/chấm dứt tạm dừng chữ ký số trên hệ thống VPBank NEOBiz theo h</w:t>
            </w:r>
            <w:r w:rsidRPr="004E4F0C">
              <w:rPr>
                <w:rFonts w:ascii="SVN-Gilroy" w:hAnsi="SVN-Gilroy" w:hint="eastAsia"/>
              </w:rPr>
              <w:t>ư</w:t>
            </w:r>
            <w:r w:rsidRPr="004E4F0C">
              <w:rPr>
                <w:rFonts w:ascii="SVN-Gilroy" w:hAnsi="SVN-Gilroy"/>
              </w:rPr>
              <w:t>ớng dẫn của VPBank từng thời kỳ</w:t>
            </w:r>
            <w:r w:rsidRPr="00D7770B">
              <w:rPr>
                <w:rFonts w:ascii="SVN-Gilroy" w:hAnsi="SVN-Gilroy"/>
              </w:rPr>
              <w:t>.</w:t>
            </w:r>
            <w:r w:rsidRPr="008F71E0">
              <w:rPr>
                <w:rFonts w:ascii="SVN-Gilroy" w:hAnsi="SVN-Gilroy"/>
                <w:color w:val="FF0000"/>
              </w:rPr>
              <w:t xml:space="preserve"> </w:t>
            </w:r>
            <w:r w:rsidRPr="004E4F0C">
              <w:rPr>
                <w:rFonts w:ascii="SVN-Gilroy" w:hAnsi="SVN-Gilroy"/>
              </w:rPr>
              <w:t>Chữ ký số này đ</w:t>
            </w:r>
            <w:r w:rsidRPr="004E4F0C">
              <w:rPr>
                <w:rFonts w:ascii="SVN-Gilroy" w:hAnsi="SVN-Gilroy" w:hint="eastAsia"/>
              </w:rPr>
              <w:t>ư</w:t>
            </w:r>
            <w:r w:rsidRPr="004E4F0C">
              <w:rPr>
                <w:rFonts w:ascii="SVN-Gilroy" w:hAnsi="SVN-Gilroy"/>
              </w:rPr>
              <w:t xml:space="preserve">ợc sử dụng để </w:t>
            </w:r>
            <w:r>
              <w:rPr>
                <w:rFonts w:ascii="SVN-Gilroy" w:hAnsi="SVN-Gilroy"/>
              </w:rPr>
              <w:t>Quản trị viên</w:t>
            </w:r>
            <w:r w:rsidRPr="004E4F0C">
              <w:rPr>
                <w:rFonts w:ascii="SVN-Gilroy" w:hAnsi="SVN-Gilroy"/>
              </w:rPr>
              <w:t xml:space="preserve"> xác thực giao dịch, ký chứng từ trên VPBank NEOBiz</w:t>
            </w:r>
            <w:r>
              <w:rPr>
                <w:rFonts w:ascii="SVN-Gilroy" w:hAnsi="SVN-Gilroy"/>
              </w:rPr>
              <w:t xml:space="preserve">)/ </w:t>
            </w:r>
            <w:r>
              <w:rPr>
                <w:rFonts w:ascii="SVN-Gilroy" w:hAnsi="SVN-Gilroy"/>
                <w:i/>
              </w:rPr>
              <w:t>Digital Signature (Admin</w:t>
            </w:r>
            <w:r w:rsidRPr="007D708C">
              <w:rPr>
                <w:rFonts w:ascii="SVN-Gilroy" w:hAnsi="SVN-Gilroy"/>
                <w:i/>
              </w:rPr>
              <w:t xml:space="preserve"> registers digital signature for the first time/adds/changes information/cancellation/pauses/stops suspending digital signature on VPBank NEOBiz system according to instructi</w:t>
            </w:r>
            <w:r>
              <w:rPr>
                <w:rFonts w:ascii="SVN-Gilroy" w:hAnsi="SVN-Gilroy"/>
                <w:i/>
              </w:rPr>
              <w:t>ons of VPBank from time to time. T</w:t>
            </w:r>
            <w:r w:rsidRPr="007D708C">
              <w:rPr>
                <w:rFonts w:ascii="SVN-Gilroy" w:hAnsi="SVN-Gilroy"/>
                <w:i/>
              </w:rPr>
              <w:t>his digital sign</w:t>
            </w:r>
            <w:r>
              <w:rPr>
                <w:rFonts w:ascii="SVN-Gilroy" w:hAnsi="SVN-Gilroy"/>
                <w:i/>
              </w:rPr>
              <w:t>ature is used for Admin</w:t>
            </w:r>
            <w:r w:rsidRPr="007D708C">
              <w:rPr>
                <w:rFonts w:ascii="SVN-Gilroy" w:hAnsi="SVN-Gilroy"/>
                <w:i/>
              </w:rPr>
              <w:t xml:space="preserve"> to authenticate transactions and sign documents on VPBank NEOBiz</w:t>
            </w:r>
            <w:r>
              <w:rPr>
                <w:rFonts w:ascii="SVN-Gilroy" w:hAnsi="SVN-Gilroy"/>
                <w:i/>
              </w:rPr>
              <w:t>)</w:t>
            </w:r>
          </w:p>
        </w:tc>
      </w:tr>
      <w:tr w:rsidR="00A1772C" w:rsidTr="00612A58">
        <w:trPr>
          <w:trHeight w:val="328"/>
        </w:trPr>
        <w:tc>
          <w:tcPr>
            <w:tcW w:w="11057" w:type="dxa"/>
            <w:gridSpan w:val="14"/>
            <w:shd w:val="clear" w:color="auto" w:fill="auto"/>
            <w:vAlign w:val="center"/>
          </w:tcPr>
          <w:p w:rsidR="00A1772C" w:rsidRDefault="00A1772C" w:rsidP="00A1772C">
            <w:pPr>
              <w:tabs>
                <w:tab w:val="left" w:pos="9900"/>
              </w:tabs>
              <w:spacing w:before="60"/>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E4008E">
              <w:rPr>
                <w:rFonts w:ascii="SVN-Gilroy" w:hAnsi="SVN-Gilroy" w:cs="Segoe UI Symbol"/>
                <w:b/>
              </w:rPr>
            </w:r>
            <w:r w:rsidR="00E4008E">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Xin cấp lại mật khẩu mới </w:t>
            </w:r>
            <w:r>
              <w:rPr>
                <w:rFonts w:ascii="SVN-Gilroy" w:eastAsia="SVN-Gilroy" w:hAnsi="SVN-Gilroy" w:cs="SVN-Gilroy"/>
                <w:i/>
              </w:rPr>
              <w:t>(Request for reissuing new password)</w:t>
            </w:r>
          </w:p>
        </w:tc>
      </w:tr>
      <w:tr w:rsidR="00A1772C" w:rsidTr="005F7E57">
        <w:trPr>
          <w:trHeight w:val="328"/>
        </w:trPr>
        <w:tc>
          <w:tcPr>
            <w:tcW w:w="11057" w:type="dxa"/>
            <w:gridSpan w:val="14"/>
            <w:shd w:val="clear" w:color="auto" w:fill="D9D9D9" w:themeFill="background1" w:themeFillShade="D9"/>
            <w:vAlign w:val="center"/>
          </w:tcPr>
          <w:p w:rsidR="00A1772C" w:rsidRPr="00F26AF2" w:rsidRDefault="00A1772C" w:rsidP="00A1772C">
            <w:pPr>
              <w:tabs>
                <w:tab w:val="left" w:pos="9900"/>
              </w:tabs>
              <w:spacing w:before="60"/>
              <w:rPr>
                <w:rFonts w:ascii="SVN-Gilroy" w:hAnsi="SVN-Gilroy" w:cs="Segoe UI Symbol"/>
                <w:b/>
              </w:rPr>
            </w:pPr>
            <w:r>
              <w:rPr>
                <w:rFonts w:ascii="SVN-Gilroy" w:eastAsia="SVN-Gilroy" w:hAnsi="SVN-Gilroy" w:cs="SVN-Gilroy"/>
                <w:b/>
              </w:rPr>
              <w:t xml:space="preserve">6. Ủy Quyền Sử Dụng VPBank NEOBiz/ </w:t>
            </w:r>
            <w:r>
              <w:rPr>
                <w:rFonts w:ascii="SVN-Gilroy" w:eastAsia="SVN-Gilroy" w:hAnsi="SVN-Gilroy" w:cs="SVN-Gilroy"/>
                <w:b/>
                <w:i/>
              </w:rPr>
              <w:t>Authorization to use VPBank NEOBiz</w:t>
            </w:r>
          </w:p>
        </w:tc>
      </w:tr>
      <w:tr w:rsidR="00A1772C" w:rsidTr="005F7E57">
        <w:trPr>
          <w:trHeight w:val="328"/>
        </w:trPr>
        <w:tc>
          <w:tcPr>
            <w:tcW w:w="11057" w:type="dxa"/>
            <w:gridSpan w:val="14"/>
            <w:shd w:val="clear" w:color="auto" w:fill="auto"/>
            <w:vAlign w:val="center"/>
          </w:tcPr>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Người ủy quyền: Chủ Tài khoản, Kế toán trưởng/Phụ trách kế toán mà Khách hàng đã đăng ký cho việc sử dụng Tài khoản thanh toán </w:t>
            </w:r>
            <w:r>
              <w:rPr>
                <w:rFonts w:ascii="SVN-Gilroy" w:eastAsia="SVN-Gilroy" w:hAnsi="SVN-Gilroy" w:cs="SVN-Gilroy"/>
                <w:i/>
              </w:rPr>
              <w:t>(Authorizer: Account Holder and Accountant/Person in charge of Accounting registered by Customer for their current account use)</w:t>
            </w:r>
            <w:r>
              <w:rPr>
                <w:rFonts w:ascii="SVN-Gilroy" w:eastAsia="SVN-Gilroy" w:hAnsi="SVN-Gilroy" w:cs="SVN-Gilroy"/>
              </w:rPr>
              <w:t>.</w:t>
            </w:r>
          </w:p>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Người được ủy quyền: Là những Người sử dụng được đăng ký và có thông tin tại Mục 4 và Quản trị viên được đăng ký tại Mục 5 Phụ lục này </w:t>
            </w:r>
            <w:r>
              <w:rPr>
                <w:rFonts w:ascii="SVN-Gilroy" w:eastAsia="SVN-Gilroy" w:hAnsi="SVN-Gilroy" w:cs="SVN-Gilroy"/>
                <w:i/>
              </w:rPr>
              <w:t>(Authorized persons: are Users who are registered and have their information specified in Section 4 and Admins who are registered in Section 5 of this Annex)</w:t>
            </w:r>
            <w:r>
              <w:rPr>
                <w:rFonts w:ascii="SVN-Gilroy" w:eastAsia="SVN-Gilroy" w:hAnsi="SVN-Gilroy" w:cs="SVN-Gilroy"/>
              </w:rPr>
              <w:t>.</w:t>
            </w:r>
          </w:p>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Nội dung, phạm vi và thời hạn ủy quyền </w:t>
            </w:r>
            <w:r>
              <w:rPr>
                <w:rFonts w:ascii="SVN-Gilroy" w:eastAsia="SVN-Gilroy" w:hAnsi="SVN-Gilroy" w:cs="SVN-Gilroy"/>
                <w:i/>
              </w:rPr>
              <w:t>(Content, scope and time limit for authorization)</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Người được ủy quyền được thực hiện các công việc cụ thể sau </w:t>
            </w:r>
            <w:r>
              <w:rPr>
                <w:rFonts w:ascii="SVN-Gilroy" w:eastAsia="SVN-Gilroy" w:hAnsi="SVN-Gilroy" w:cs="SVN-Gilroy"/>
                <w:i/>
              </w:rPr>
              <w:t>(The Authorized Person is entitled to perform the following tasks)</w:t>
            </w:r>
            <w:r>
              <w:rPr>
                <w:rFonts w:ascii="SVN-Gilroy" w:eastAsia="SVN-Gilroy" w:hAnsi="SVN-Gilroy" w:cs="SVN-Gilroy"/>
              </w:rPr>
              <w:t>:</w:t>
            </w:r>
          </w:p>
          <w:p w:rsidR="00A1772C" w:rsidRDefault="00A1772C" w:rsidP="00A1772C">
            <w:pPr>
              <w:numPr>
                <w:ilvl w:val="0"/>
                <w:numId w:val="6"/>
              </w:numPr>
              <w:tabs>
                <w:tab w:val="left" w:pos="1139"/>
              </w:tabs>
              <w:ind w:left="480" w:hanging="480"/>
              <w:jc w:val="both"/>
              <w:rPr>
                <w:rFonts w:ascii="SVN-Gilroy" w:eastAsia="SVN-Gilroy" w:hAnsi="SVN-Gilroy" w:cs="SVN-Gilroy"/>
              </w:rPr>
            </w:pPr>
            <w:r>
              <w:rPr>
                <w:rFonts w:ascii="SVN-Gilroy" w:eastAsia="SVN-Gilroy" w:hAnsi="SVN-Gilroy" w:cs="SVN-Gilroy"/>
              </w:rPr>
              <w:t xml:space="preserve">Đối với Người sử dụng VPBank NEOBiz: Được ủy quyền để thực hiện các công việc theo chức năng đã đăng ký tại Mục 4 Phụ lục này </w:t>
            </w:r>
            <w:r>
              <w:rPr>
                <w:rFonts w:ascii="SVN-Gilroy" w:eastAsia="SVN-Gilroy" w:hAnsi="SVN-Gilroy" w:cs="SVN-Gilroy"/>
                <w:i/>
              </w:rPr>
              <w:t>(For VPBank NEOBiz Users: Be authorized to perform the tasks per functions registered in Section 4 of this Annex)</w:t>
            </w:r>
            <w:r>
              <w:rPr>
                <w:rFonts w:ascii="SVN-Gilroy" w:eastAsia="SVN-Gilroy" w:hAnsi="SVN-Gilroy" w:cs="SVN-Gilroy"/>
              </w:rPr>
              <w:t>;</w:t>
            </w:r>
          </w:p>
          <w:p w:rsidR="00A1772C" w:rsidRDefault="00A1772C" w:rsidP="00A1772C">
            <w:pPr>
              <w:numPr>
                <w:ilvl w:val="0"/>
                <w:numId w:val="6"/>
              </w:numPr>
              <w:tabs>
                <w:tab w:val="left" w:pos="1139"/>
              </w:tabs>
              <w:ind w:left="480" w:hanging="480"/>
              <w:jc w:val="both"/>
              <w:rPr>
                <w:rFonts w:ascii="SVN-Gilroy" w:eastAsia="SVN-Gilroy" w:hAnsi="SVN-Gilroy" w:cs="SVN-Gilroy"/>
              </w:rPr>
            </w:pPr>
            <w:r>
              <w:rPr>
                <w:rFonts w:ascii="SVN-Gilroy" w:eastAsia="SVN-Gilroy" w:hAnsi="SVN-Gilroy" w:cs="SVN-Gilroy"/>
              </w:rPr>
              <w:t xml:space="preserve">Đối với Quản trị viên VPBank NEOBiz: Được ủy quyền để (i) thực hiện các công việc theo chức năng đã đăng ký tại Mục 5 Phụ lục này; (ii) được phép thay mặt Chủ tài khoản, Kế toán trưởng/Phụ trách kế toán thực hiện phân quyền/ủy quyền/quyết định các chức năng, đăng ký các thông tin khác cho Người sử dụng VPBank NEOBiz được khởi tạo bởi Quản trị viên trên hệ thống VPBank NEOBiz </w:t>
            </w:r>
            <w:r>
              <w:rPr>
                <w:rFonts w:ascii="SVN-Gilroy" w:eastAsia="SVN-Gilroy" w:hAnsi="SVN-Gilroy" w:cs="SVN-Gilroy"/>
                <w:i/>
              </w:rPr>
              <w:t>(For VPBank NEOBiz Admins: Be authorized to (i) perform the tasks per functions registered in Section 5 of this Annex; (ii) on behalf of the Account Holder and Accountant/Person in charge of Accounting, decentralize/authorize/decide upon functions, register other information about VPBank NEOBiz Users created by Admins on the VPBank NEOBiz system)</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lastRenderedPageBreak/>
              <w:t xml:space="preserve">Người được ủy quyền không được ủy quyền lại cho người khác thực hiện các công việc được ủy quyền </w:t>
            </w:r>
            <w:r>
              <w:rPr>
                <w:rFonts w:ascii="SVN-Gilroy" w:eastAsia="SVN-Gilroy" w:hAnsi="SVN-Gilroy" w:cs="SVN-Gilroy"/>
                <w:i/>
              </w:rPr>
              <w:t>(The Authorized Person is not allowed to subauthorize another person to do the authorized tasks)</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Việc hủy bỏ, thay thế ủy quyền sử dụng VPBank NEOBiz không làm chấm dứt trách nhiệm của Người được ủy quyền đối với các giao dịch do Người được ủy quyền đó đã thực hiện trên VPBank NEOBiz </w:t>
            </w:r>
            <w:r>
              <w:rPr>
                <w:rFonts w:ascii="SVN-Gilroy" w:eastAsia="SVN-Gilroy" w:hAnsi="SVN-Gilroy" w:cs="SVN-Gilroy"/>
                <w:i/>
              </w:rPr>
              <w:t>(The cancellation or replacement of the authorization to use VPBank NEOBiz shall not terminate the responsibilities of the Authorized Person to transactions made by such Authorized Person on VPBank NEOBiz)</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Ủy quyền này có hiệu lực kể từ ngày Khách hàng được VPBank chấp thuận tại Phần B – Phần dành cho VPBank của Giấy đề nghị, cho đến khi VPBank nhận được văn bản hủy bỏ/thay thế của Người ủy quyền và những thay đổi này đã được VPBank chấp thuận </w:t>
            </w:r>
            <w:r>
              <w:rPr>
                <w:rFonts w:ascii="SVN-Gilroy" w:eastAsia="SVN-Gilroy" w:hAnsi="SVN-Gilroy" w:cs="SVN-Gilroy"/>
                <w:i/>
              </w:rPr>
              <w:t>(This authorization shall take effect from the date on which the Customer is approved by VPBank in Section B – For VPBank Use Only in the Request, until VPBank receives the written cancellation/replacement from the Authorizer and such amendments are accepted by VPBank)</w:t>
            </w:r>
            <w:r>
              <w:rPr>
                <w:rFonts w:ascii="SVN-Gilroy" w:eastAsia="SVN-Gilroy" w:hAnsi="SVN-Gilroy" w:cs="SVN-Gilroy"/>
              </w:rPr>
              <w:t>.</w:t>
            </w:r>
          </w:p>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Người ủy quyền chịu trách nhiệm trước pháp luật về các giao dịch do Người được ủy quyền, Người sử dụng VPBank NEOBiz (do Quản trị viên đăng ký/khởi tạo) xác lập trên VPBank NEOBiz trong phạm vi ủy quyền và xác nhận </w:t>
            </w:r>
            <w:r>
              <w:rPr>
                <w:rFonts w:ascii="SVN-Gilroy" w:eastAsia="SVN-Gilroy" w:hAnsi="SVN-Gilroy" w:cs="SVN-Gilroy"/>
                <w:i/>
              </w:rPr>
              <w:t>(The Authorized Person shall take responsibility to the law for transactions made by the Authorized Person and VPBank NEOBiz Users (registered/created by Admins) on VPBank NEOBiz within the scope of authorization and verify that they)</w:t>
            </w:r>
            <w:r>
              <w:rPr>
                <w:rFonts w:ascii="SVN-Gilroy" w:eastAsia="SVN-Gilroy" w:hAnsi="SVN-Gilroy" w:cs="SVN-Gilroy"/>
              </w:rPr>
              <w:t>:</w:t>
            </w:r>
          </w:p>
          <w:p w:rsidR="00A1772C" w:rsidRDefault="00A1772C" w:rsidP="00A1772C">
            <w:pPr>
              <w:numPr>
                <w:ilvl w:val="1"/>
                <w:numId w:val="7"/>
              </w:numPr>
              <w:tabs>
                <w:tab w:val="left" w:pos="872"/>
              </w:tabs>
              <w:ind w:left="480" w:hanging="480"/>
              <w:jc w:val="both"/>
              <w:rPr>
                <w:rFonts w:ascii="SVN-Gilroy" w:eastAsia="SVN-Gilroy" w:hAnsi="SVN-Gilroy" w:cs="SVN-Gilroy"/>
              </w:rPr>
            </w:pPr>
            <w:r>
              <w:rPr>
                <w:rFonts w:ascii="SVN-Gilroy" w:eastAsia="SVN-Gilroy" w:hAnsi="SVN-Gilroy" w:cs="SVN-Gilroy"/>
              </w:rPr>
              <w:t xml:space="preserve">Đã hiểu rõ quyền, nghĩa vụ, lợi ích của mình và hậu quả pháp lý của việc ủy quyền </w:t>
            </w:r>
            <w:r>
              <w:rPr>
                <w:rFonts w:ascii="SVN-Gilroy" w:eastAsia="SVN-Gilroy" w:hAnsi="SVN-Gilroy" w:cs="SVN-Gilroy"/>
                <w:i/>
              </w:rPr>
              <w:t>(Understand their rights, obligations and interests, as well as legal consequences of the authorization)</w:t>
            </w:r>
            <w:r>
              <w:rPr>
                <w:rFonts w:ascii="SVN-Gilroy" w:eastAsia="SVN-Gilroy" w:hAnsi="SVN-Gilroy" w:cs="SVN-Gilroy"/>
              </w:rPr>
              <w:t>.</w:t>
            </w:r>
          </w:p>
          <w:p w:rsidR="00A1772C" w:rsidRPr="005F7E57" w:rsidRDefault="00A1772C" w:rsidP="00A1772C">
            <w:pPr>
              <w:numPr>
                <w:ilvl w:val="1"/>
                <w:numId w:val="7"/>
              </w:numPr>
              <w:tabs>
                <w:tab w:val="left" w:pos="872"/>
              </w:tabs>
              <w:ind w:left="480" w:hanging="480"/>
              <w:jc w:val="both"/>
              <w:rPr>
                <w:rFonts w:ascii="SVN-Gilroy" w:eastAsia="SVN-Gilroy" w:hAnsi="SVN-Gilroy" w:cs="SVN-Gilroy"/>
              </w:rPr>
            </w:pPr>
            <w:r w:rsidRPr="005F7E57">
              <w:rPr>
                <w:rFonts w:ascii="SVN-Gilroy" w:eastAsia="SVN-Gilroy" w:hAnsi="SVN-Gilroy" w:cs="SVN-Gilroy"/>
              </w:rPr>
              <w:t xml:space="preserve">Đồng ý với mọi nội dung ủy quyền tại văn bản này và không có bất kỳ khiếu nại, khiếu kiện, tranh chấp nào đối với VPBank liên quan đến việc VPBank thực hiện các giao dịch trên VPBank NEOBiz </w:t>
            </w:r>
            <w:r w:rsidRPr="005F7E57">
              <w:rPr>
                <w:rFonts w:ascii="SVN-Gilroy" w:eastAsia="SVN-Gilroy" w:hAnsi="SVN-Gilroy" w:cs="SVN-Gilroy"/>
                <w:i/>
              </w:rPr>
              <w:t>(Agree with all authorization content in this document and shall not claim, sue or dispute VPBank in relation to transactions made by it via VPBank NEOBiz)</w:t>
            </w:r>
            <w:r w:rsidRPr="005F7E57">
              <w:rPr>
                <w:rFonts w:ascii="SVN-Gilroy" w:eastAsia="SVN-Gilroy" w:hAnsi="SVN-Gilroy" w:cs="SVN-Gilroy"/>
              </w:rPr>
              <w:t>.</w:t>
            </w:r>
          </w:p>
        </w:tc>
      </w:tr>
      <w:tr w:rsidR="00A1772C" w:rsidTr="005F7E57">
        <w:trPr>
          <w:trHeight w:val="328"/>
        </w:trPr>
        <w:tc>
          <w:tcPr>
            <w:tcW w:w="11057" w:type="dxa"/>
            <w:gridSpan w:val="14"/>
            <w:shd w:val="clear" w:color="auto" w:fill="D9D9D9" w:themeFill="background1" w:themeFillShade="D9"/>
            <w:vAlign w:val="center"/>
          </w:tcPr>
          <w:p w:rsidR="00A1772C" w:rsidRDefault="00A1772C" w:rsidP="00A1772C">
            <w:pPr>
              <w:tabs>
                <w:tab w:val="left" w:pos="509"/>
              </w:tabs>
              <w:rPr>
                <w:rFonts w:ascii="SVN-Gilroy" w:eastAsia="SVN-Gilroy" w:hAnsi="SVN-Gilroy" w:cs="SVN-Gilroy"/>
              </w:rPr>
            </w:pPr>
            <w:r>
              <w:rPr>
                <w:rFonts w:ascii="SVN-Gilroy" w:eastAsia="SVN-Gilroy" w:hAnsi="SVN-Gilroy" w:cs="SVN-Gilroy"/>
                <w:b/>
              </w:rPr>
              <w:lastRenderedPageBreak/>
              <w:t>7. Cam Kết Của Khách Hàng/</w:t>
            </w:r>
            <w:r>
              <w:rPr>
                <w:rFonts w:ascii="SVN-Gilroy" w:eastAsia="SVN-Gilroy" w:hAnsi="SVN-Gilroy" w:cs="SVN-Gilroy"/>
                <w:b/>
                <w:i/>
              </w:rPr>
              <w:t xml:space="preserve"> Customer Commitment</w:t>
            </w:r>
          </w:p>
        </w:tc>
      </w:tr>
      <w:tr w:rsidR="00A1772C" w:rsidTr="005F7E57">
        <w:trPr>
          <w:trHeight w:val="328"/>
        </w:trPr>
        <w:tc>
          <w:tcPr>
            <w:tcW w:w="11057" w:type="dxa"/>
            <w:gridSpan w:val="14"/>
            <w:shd w:val="clear" w:color="auto" w:fill="auto"/>
            <w:vAlign w:val="center"/>
          </w:tcPr>
          <w:p w:rsidR="00A1772C" w:rsidRDefault="00A1772C" w:rsidP="00A1772C">
            <w:pPr>
              <w:widowControl w:val="0"/>
              <w:tabs>
                <w:tab w:val="left" w:pos="9900"/>
              </w:tabs>
              <w:ind w:left="338" w:hanging="338"/>
              <w:jc w:val="both"/>
              <w:rPr>
                <w:rFonts w:ascii="SVN-Gilroy" w:eastAsia="SVN-Gilroy" w:hAnsi="SVN-Gilroy" w:cs="SVN-Gilroy"/>
              </w:rPr>
            </w:pPr>
            <w:r>
              <w:rPr>
                <w:rFonts w:ascii="SVN-Gilroy" w:eastAsia="SVN-Gilroy" w:hAnsi="SVN-Gilroy" w:cs="SVN-Gilroy"/>
              </w:rPr>
              <w:t xml:space="preserve">Chúng tôi cam kết rằng </w:t>
            </w:r>
            <w:r>
              <w:rPr>
                <w:rFonts w:ascii="SVN-Gilroy" w:eastAsia="SVN-Gilroy" w:hAnsi="SVN-Gilroy" w:cs="SVN-Gilroy"/>
                <w:i/>
              </w:rPr>
              <w:t>(We hereby commit that)</w:t>
            </w:r>
            <w:r>
              <w:rPr>
                <w:rFonts w:ascii="SVN-Gilroy" w:eastAsia="SVN-Gilroy" w:hAnsi="SVN-Gilroy" w:cs="SVN-Gilroy"/>
              </w:rPr>
              <w:t xml:space="preserve">: </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 </w:t>
            </w:r>
            <w:r>
              <w:rPr>
                <w:rFonts w:ascii="SVN-Gilroy" w:eastAsia="SVN-Gilroy" w:hAnsi="SVN-Gilroy" w:cs="SVN-Gilroy"/>
                <w:i/>
              </w:rPr>
              <w:t>(We ensure the sufficiency and accuracy of information provided for VPBank, and we are obliged for updating and notifying VPBank of changes in registered information within a maximum duration of 30 (thirty) days from the date of such changes)</w:t>
            </w:r>
            <w:r>
              <w:rPr>
                <w:rFonts w:ascii="SVN-Gilroy" w:eastAsia="SVN-Gilroy" w:hAnsi="SVN-Gilroy" w:cs="SVN-Gilroy"/>
              </w:rPr>
              <w:t>.</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Tuân thủ đúng những nội dung đã cam kết tại các văn bản liên quan đến đăng ký và sử dụng dịch VPBank NEOBiz mà Chúng tôi đã đăng ký với VPBank và đã được VPBank chấp thuận </w:t>
            </w:r>
            <w:r>
              <w:rPr>
                <w:rFonts w:ascii="SVN-Gilroy" w:eastAsia="SVN-Gilroy" w:hAnsi="SVN-Gilroy" w:cs="SVN-Gilroy"/>
                <w:i/>
              </w:rPr>
              <w:t>(We shall comply with the committed contents in documents regarding VPBank NEOBiz services registration and use that we have submitted to VPBank and gotten approval from the bank)</w:t>
            </w:r>
            <w:r>
              <w:rPr>
                <w:rFonts w:ascii="SVN-Gilroy" w:eastAsia="SVN-Gilroy" w:hAnsi="SVN-Gilroy" w:cs="SVN-Gilroy"/>
              </w:rPr>
              <w:t xml:space="preserve">.  </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Hoàn toàn chịu trách nhiệm trong việc bảo quản và sử dụng mật khẩu truy cập, bảo mật những thông tin đã được VPBank chấp thuận thay đổi theo đăng ký này của Chúng tôi </w:t>
            </w:r>
            <w:r>
              <w:rPr>
                <w:rFonts w:ascii="SVN-Gilroy" w:eastAsia="SVN-Gilroy" w:hAnsi="SVN-Gilroy" w:cs="SVN-Gilroy"/>
                <w:i/>
              </w:rPr>
              <w:t>(We shall fully take responsibility for the protection and use of access passwords, securing changed information approved by VPBank hereof)</w:t>
            </w:r>
            <w:r>
              <w:rPr>
                <w:rFonts w:ascii="SVN-Gilroy" w:eastAsia="SVN-Gilroy" w:hAnsi="SVN-Gilroy" w:cs="SVN-Gilroy"/>
              </w:rPr>
              <w:t>.</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Các nội dung không được Chúng tôi đề nghị đăng ký thay đổi hoặc không được VPBank chấp thuận thì giữ nguyên hiệu lực theo các văn bản Chúng tôi đã đăng ký với VPBank và được VPBank chấp thuận </w:t>
            </w:r>
            <w:r>
              <w:rPr>
                <w:rFonts w:ascii="SVN-Gilroy" w:eastAsia="SVN-Gilroy" w:hAnsi="SVN-Gilroy" w:cs="SVN-Gilroy"/>
                <w:i/>
              </w:rPr>
              <w:t>(The contents that have not been registered for change or approved by VPBank shall remain in full force and effect according to the signed documents between us and VPBank with their approval)</w:t>
            </w:r>
            <w:r>
              <w:rPr>
                <w:rFonts w:ascii="SVN-Gilroy" w:eastAsia="SVN-Gilroy" w:hAnsi="SVN-Gilroy" w:cs="SVN-Gilroy"/>
              </w:rPr>
              <w:t>.</w:t>
            </w:r>
          </w:p>
          <w:p w:rsidR="00A1772C" w:rsidRDefault="00A1772C" w:rsidP="00A1772C">
            <w:pPr>
              <w:tabs>
                <w:tab w:val="left" w:pos="509"/>
              </w:tabs>
              <w:rPr>
                <w:rFonts w:ascii="SVN-Gilroy" w:eastAsia="SVN-Gilroy" w:hAnsi="SVN-Gilroy" w:cs="SVN-Gilroy"/>
              </w:rPr>
            </w:pPr>
            <w:r>
              <w:rPr>
                <w:rFonts w:ascii="SVN-Gilroy" w:eastAsia="SVN-Gilroy" w:hAnsi="SVN-Gilroy" w:cs="SVN-Gilroy"/>
              </w:rPr>
              <w:t xml:space="preserve">e)   Yêu cầu thay đổi thông tin sử dụng dịch vụ VPBank NEOBiz có hiệu lực kể từ ngày VPBank chấp thuận tại Phần B – Phần dành cho VPBank của Giấy đề nghị </w:t>
            </w:r>
            <w:r>
              <w:rPr>
                <w:rFonts w:ascii="SVN-Gilroy" w:eastAsia="SVN-Gilroy" w:hAnsi="SVN-Gilroy" w:cs="SVN-Gilroy"/>
                <w:i/>
              </w:rPr>
              <w:t xml:space="preserve">(The request for VPBank NEOBiz </w:t>
            </w:r>
            <w:r>
              <w:rPr>
                <w:rFonts w:ascii="SVN-Gilroy" w:eastAsia="SVN-Gilroy" w:hAnsi="SVN-Gilroy" w:cs="SVN-Gilroy"/>
                <w:i/>
              </w:rPr>
              <w:lastRenderedPageBreak/>
              <w:t>service information change takes effects from the on which VPBank approves it in Section B - For VPBank)</w:t>
            </w:r>
            <w:r>
              <w:rPr>
                <w:rFonts w:ascii="SVN-Gilroy" w:eastAsia="SVN-Gilroy" w:hAnsi="SVN-Gilroy" w:cs="SVN-Gilroy"/>
              </w:rPr>
              <w:t>.</w:t>
            </w:r>
          </w:p>
        </w:tc>
      </w:tr>
      <w:tr w:rsidR="00A1772C" w:rsidTr="005F7E57">
        <w:trPr>
          <w:trHeight w:val="328"/>
        </w:trPr>
        <w:tc>
          <w:tcPr>
            <w:tcW w:w="11057" w:type="dxa"/>
            <w:gridSpan w:val="14"/>
            <w:shd w:val="clear" w:color="auto" w:fill="00B050"/>
            <w:vAlign w:val="center"/>
          </w:tcPr>
          <w:p w:rsidR="00A1772C" w:rsidRDefault="00A1772C" w:rsidP="00A1772C">
            <w:pPr>
              <w:widowControl w:val="0"/>
              <w:tabs>
                <w:tab w:val="left" w:pos="9900"/>
              </w:tabs>
              <w:ind w:left="338" w:hanging="338"/>
              <w:jc w:val="both"/>
              <w:rPr>
                <w:rFonts w:ascii="SVN-Gilroy" w:eastAsia="SVN-Gilroy" w:hAnsi="SVN-Gilroy" w:cs="SVN-Gilroy"/>
              </w:rPr>
            </w:pPr>
            <w:r>
              <w:rPr>
                <w:rFonts w:ascii="SVN-Gilroy" w:eastAsia="SVN-Gilroy" w:hAnsi="SVN-Gilroy" w:cs="SVN-Gilroy"/>
                <w:b/>
              </w:rPr>
              <w:lastRenderedPageBreak/>
              <w:t xml:space="preserve">II. PHẦN DÀNH CHO VPBANK/ </w:t>
            </w:r>
            <w:r>
              <w:rPr>
                <w:rFonts w:ascii="SVN-Gilroy" w:eastAsia="SVN-Gilroy" w:hAnsi="SVN-Gilroy" w:cs="SVN-Gilroy"/>
                <w:b/>
                <w:i/>
              </w:rPr>
              <w:t>FOR VPBANK</w:t>
            </w:r>
          </w:p>
        </w:tc>
      </w:tr>
      <w:tr w:rsidR="00A1772C" w:rsidTr="005F7E57">
        <w:trPr>
          <w:trHeight w:val="328"/>
        </w:trPr>
        <w:tc>
          <w:tcPr>
            <w:tcW w:w="11057" w:type="dxa"/>
            <w:gridSpan w:val="14"/>
            <w:shd w:val="clear" w:color="auto" w:fill="auto"/>
            <w:vAlign w:val="center"/>
          </w:tcPr>
          <w:p w:rsidR="00A1772C" w:rsidRDefault="00A1772C" w:rsidP="00A1772C">
            <w:pPr>
              <w:tabs>
                <w:tab w:val="left" w:pos="9900"/>
              </w:tabs>
              <w:rPr>
                <w:rFonts w:ascii="SVN-Gilroy" w:eastAsia="SVN-Gilroy" w:hAnsi="SVN-Gilroy" w:cs="SVN-Gilroy"/>
                <w:i/>
              </w:rPr>
            </w:pPr>
            <w:r>
              <w:rPr>
                <w:rFonts w:ascii="SVN-Gilroy" w:eastAsia="SVN-Gilroy" w:hAnsi="SVN-Gilroy" w:cs="SVN-Gilroy"/>
              </w:rPr>
              <w:t>VPBank chấp thuận thay đổi thông tin sử dụng dịch vụ VPBank NEOBiz theo đề nghị nêu trên của Khách hàng vào hồi: ………h ………. ngày ……………………….……….</w:t>
            </w:r>
            <w:r>
              <w:rPr>
                <w:rFonts w:ascii="SVN-Gilroy" w:eastAsia="SVN-Gilroy" w:hAnsi="SVN-Gilroy" w:cs="SVN-Gilroy"/>
                <w:i/>
              </w:rPr>
              <w:t xml:space="preserve"> (VPBank approves VPBank NEOBiz service information change according to Customer request at: ………h ………. dated ……………………….……….)</w:t>
            </w:r>
          </w:p>
          <w:p w:rsidR="00A1772C" w:rsidRDefault="00A1772C" w:rsidP="00A1772C">
            <w:pPr>
              <w:widowControl w:val="0"/>
              <w:tabs>
                <w:tab w:val="left" w:pos="9900"/>
              </w:tabs>
              <w:ind w:left="338" w:hanging="338"/>
              <w:jc w:val="both"/>
              <w:rPr>
                <w:rFonts w:ascii="SVN-Gilroy" w:eastAsia="SVN-Gilroy" w:hAnsi="SVN-Gilroy" w:cs="SVN-Gilroy"/>
                <w:b/>
              </w:rPr>
            </w:pPr>
            <w:r>
              <w:rPr>
                <w:rFonts w:ascii="SVN-Gilroy" w:eastAsia="SVN-Gilroy" w:hAnsi="SVN-Gilroy" w:cs="SVN-Gilroy"/>
              </w:rPr>
              <w:t xml:space="preserve">Mã Khách hàng </w:t>
            </w:r>
            <w:r>
              <w:rPr>
                <w:rFonts w:ascii="SVN-Gilroy" w:eastAsia="SVN-Gilroy" w:hAnsi="SVN-Gilroy" w:cs="SVN-Gilroy"/>
                <w:i/>
              </w:rPr>
              <w:t>(Customer Code)</w:t>
            </w:r>
            <w:r>
              <w:rPr>
                <w:rFonts w:ascii="SVN-Gilroy" w:eastAsia="SVN-Gilroy" w:hAnsi="SVN-Gilroy" w:cs="SVN-Gilroy"/>
              </w:rPr>
              <w:t>: ………………………..…………………………..……..</w:t>
            </w:r>
          </w:p>
        </w:tc>
      </w:tr>
    </w:tbl>
    <w:p w:rsidR="00754FFC" w:rsidRDefault="00754FFC"/>
    <w:p w:rsidR="00754FFC" w:rsidRDefault="00754FFC"/>
    <w:p w:rsidR="00754FFC" w:rsidRDefault="00754FFC"/>
    <w:p w:rsidR="00754FFC" w:rsidRDefault="00754FFC">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bookmarkStart w:id="0" w:name="_GoBack"/>
      <w:bookmarkEnd w:id="0"/>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5F7E57" w:rsidRDefault="005F7E57">
      <w:pPr>
        <w:jc w:val="center"/>
        <w:rPr>
          <w:rFonts w:ascii="Calibri" w:eastAsia="Calibri" w:hAnsi="Calibri" w:cs="Calibri"/>
          <w:b/>
        </w:rPr>
      </w:pPr>
    </w:p>
    <w:p w:rsidR="00754FFC" w:rsidRDefault="00754FFC" w:rsidP="00B739B8">
      <w:pPr>
        <w:rPr>
          <w:rFonts w:ascii="Calibri" w:eastAsia="Calibri" w:hAnsi="Calibri" w:cs="Calibri"/>
          <w:b/>
        </w:rPr>
      </w:pPr>
      <w:bookmarkStart w:id="1" w:name="_heading=h.gjdgxs" w:colFirst="0" w:colLast="0"/>
      <w:bookmarkEnd w:id="1"/>
    </w:p>
    <w:p w:rsidR="00754FFC" w:rsidRDefault="009D03DD">
      <w:pPr>
        <w:ind w:firstLine="561"/>
        <w:jc w:val="center"/>
        <w:rPr>
          <w:rFonts w:ascii="SVN-Gilroy" w:eastAsia="SVN-Gilroy" w:hAnsi="SVN-Gilroy" w:cs="SVN-Gilroy"/>
          <w:b/>
        </w:rPr>
      </w:pPr>
      <w:r>
        <w:rPr>
          <w:rFonts w:ascii="SVN-Gilroy" w:eastAsia="SVN-Gilroy" w:hAnsi="SVN-Gilroy" w:cs="SVN-Gilroy"/>
          <w:b/>
        </w:rPr>
        <w:lastRenderedPageBreak/>
        <w:t>HƯỚNG DẪN SỬ DỤNG MẪU BIỂU/</w:t>
      </w:r>
      <w:r>
        <w:rPr>
          <w:rFonts w:ascii="SVN-Gilroy" w:eastAsia="SVN-Gilroy" w:hAnsi="SVN-Gilroy" w:cs="SVN-Gilroy"/>
          <w:b/>
          <w:i/>
        </w:rPr>
        <w:t xml:space="preserve"> GUIDELINES ON HOW TO USE THE FORM</w:t>
      </w:r>
    </w:p>
    <w:p w:rsidR="00754FFC" w:rsidRDefault="009D03DD">
      <w:pPr>
        <w:numPr>
          <w:ilvl w:val="0"/>
          <w:numId w:val="2"/>
        </w:numPr>
        <w:pBdr>
          <w:top w:val="nil"/>
          <w:left w:val="nil"/>
          <w:bottom w:val="nil"/>
          <w:right w:val="nil"/>
          <w:between w:val="nil"/>
        </w:pBdr>
        <w:spacing w:line="312" w:lineRule="auto"/>
        <w:ind w:left="0"/>
        <w:jc w:val="both"/>
        <w:rPr>
          <w:rFonts w:ascii="SVN-Gilroy" w:eastAsia="SVN-Gilroy" w:hAnsi="SVN-Gilroy" w:cs="SVN-Gilroy"/>
          <w:b/>
          <w:color w:val="000000"/>
        </w:rPr>
      </w:pPr>
      <w:r>
        <w:rPr>
          <w:rFonts w:ascii="SVN-Gilroy" w:eastAsia="SVN-Gilroy" w:hAnsi="SVN-Gilroy" w:cs="SVN-Gilroy"/>
          <w:b/>
          <w:color w:val="000000"/>
        </w:rPr>
        <w:t xml:space="preserve">TRƯỜNG HỢP ÁP DỤNG/ </w:t>
      </w:r>
      <w:r>
        <w:rPr>
          <w:rFonts w:ascii="SVN-Gilroy" w:eastAsia="SVN-Gilroy" w:hAnsi="SVN-Gilroy" w:cs="SVN-Gilroy"/>
          <w:b/>
          <w:i/>
          <w:color w:val="000000"/>
        </w:rPr>
        <w:t>APPLICABLE CASES</w:t>
      </w:r>
    </w:p>
    <w:p w:rsidR="00754FFC" w:rsidRDefault="009D03DD">
      <w:pPr>
        <w:pBdr>
          <w:top w:val="nil"/>
          <w:left w:val="nil"/>
          <w:bottom w:val="nil"/>
          <w:right w:val="nil"/>
          <w:between w:val="nil"/>
        </w:pBdr>
        <w:spacing w:line="312" w:lineRule="auto"/>
        <w:jc w:val="both"/>
        <w:rPr>
          <w:rFonts w:ascii="SVN-Gilroy" w:eastAsia="SVN-Gilroy" w:hAnsi="SVN-Gilroy" w:cs="SVN-Gilroy"/>
          <w:color w:val="000000"/>
        </w:rPr>
      </w:pPr>
      <w:r>
        <w:rPr>
          <w:rFonts w:ascii="SVN-Gilroy" w:eastAsia="SVN-Gilroy" w:hAnsi="SVN-Gilroy" w:cs="SVN-Gilroy"/>
          <w:color w:val="000000"/>
        </w:rPr>
        <w:t xml:space="preserve">Áp dụng cho trường hợp KH có nhu cầu đăng ký thay đổi thông tin sử dụng dịch vụ sử dụng dịch vụ VPBank NEOBiz. Mẫu biểu này chỉ được sử dụng là Phụ lục của Giấy đề nghị đăng ký dịch vụ </w:t>
      </w:r>
      <w:r>
        <w:rPr>
          <w:rFonts w:ascii="SVN-Gilroy" w:eastAsia="SVN-Gilroy" w:hAnsi="SVN-Gilroy" w:cs="SVN-Gilroy"/>
          <w:i/>
          <w:color w:val="000000"/>
        </w:rPr>
        <w:t>(Applicable to Customers who needs to change VPBank NEOBiz service information change. This form is used as the Annex of Service application form)</w:t>
      </w:r>
      <w:r>
        <w:rPr>
          <w:rFonts w:ascii="SVN-Gilroy" w:eastAsia="SVN-Gilroy" w:hAnsi="SVN-Gilroy" w:cs="SVN-Gilroy"/>
          <w:color w:val="000000"/>
        </w:rPr>
        <w:t>.</w:t>
      </w:r>
    </w:p>
    <w:p w:rsidR="00754FFC" w:rsidRDefault="009D03DD" w:rsidP="00C278D3">
      <w:pPr>
        <w:numPr>
          <w:ilvl w:val="0"/>
          <w:numId w:val="2"/>
        </w:numPr>
        <w:pBdr>
          <w:top w:val="nil"/>
          <w:left w:val="nil"/>
          <w:bottom w:val="nil"/>
          <w:right w:val="nil"/>
          <w:between w:val="nil"/>
        </w:pBdr>
        <w:ind w:left="0"/>
        <w:jc w:val="both"/>
        <w:rPr>
          <w:rFonts w:ascii="SVN-Gilroy" w:eastAsia="SVN-Gilroy" w:hAnsi="SVN-Gilroy" w:cs="SVN-Gilroy"/>
          <w:b/>
          <w:color w:val="000000"/>
        </w:rPr>
      </w:pPr>
      <w:r>
        <w:rPr>
          <w:rFonts w:ascii="SVN-Gilroy" w:eastAsia="SVN-Gilroy" w:hAnsi="SVN-Gilroy" w:cs="SVN-Gilroy"/>
          <w:b/>
          <w:color w:val="000000"/>
        </w:rPr>
        <w:t>HƯỚNG DẪN NỘI DUNG/</w:t>
      </w:r>
      <w:r>
        <w:rPr>
          <w:rFonts w:ascii="SVN-Gilroy" w:eastAsia="SVN-Gilroy" w:hAnsi="SVN-Gilroy" w:cs="SVN-Gilroy"/>
          <w:b/>
          <w:i/>
          <w:color w:val="000000"/>
        </w:rPr>
        <w:t xml:space="preserve"> GUIDELINES ON CONTENTS</w:t>
      </w:r>
    </w:p>
    <w:p w:rsidR="00754FFC" w:rsidRDefault="009D03DD" w:rsidP="00C278D3">
      <w:pPr>
        <w:numPr>
          <w:ilvl w:val="0"/>
          <w:numId w:val="9"/>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Mục 4: Hướng dẫn đăng ký thông tin Người sử dụng VPBank NEOBiz </w:t>
      </w:r>
      <w:r>
        <w:rPr>
          <w:rFonts w:ascii="SVN-Gilroy" w:eastAsia="SVN-Gilroy" w:hAnsi="SVN-Gilroy" w:cs="SVN-Gilroy"/>
          <w:i/>
          <w:color w:val="000000"/>
        </w:rPr>
        <w:t>(Section 4: Instructions on how to register information of VPBank NEOBiz User)</w:t>
      </w:r>
      <w:r>
        <w:rPr>
          <w:rFonts w:ascii="SVN-Gilroy" w:eastAsia="SVN-Gilroy" w:hAnsi="SVN-Gilroy" w:cs="SVN-Gilroy"/>
          <w:color w:val="000000"/>
        </w:rPr>
        <w:t xml:space="preserve">: </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Hướng dẫn KHDN đăng ký thông tin của từng Người sử dụng VPBank NEOBiz được đăng ký mới, sửa đổi thông tin người sử dụng VPBank NEOBiz hoặc hủy bỏ người sử dụng VPBank NEOBiz </w:t>
      </w:r>
      <w:r>
        <w:rPr>
          <w:rFonts w:ascii="SVN-Gilroy" w:eastAsia="SVN-Gilroy" w:hAnsi="SVN-Gilroy" w:cs="SVN-Gilroy"/>
          <w:i/>
          <w:color w:val="000000"/>
        </w:rPr>
        <w:t>(Instructions for Corporate Customers to have information of each VPBAnk NEOBiz User newly registered, VPBank NEOBiz User information changed or VPBank NEOBiz User canceled)</w:t>
      </w:r>
      <w:r>
        <w:rPr>
          <w:rFonts w:ascii="SVN-Gilroy" w:eastAsia="SVN-Gilroy" w:hAnsi="SVN-Gilroy" w:cs="SVN-Gilroy"/>
          <w:color w:val="000000"/>
        </w:rPr>
        <w:t>.</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r>
        <w:rPr>
          <w:rFonts w:ascii="SVN-Gilroy" w:eastAsia="SVN-Gilroy" w:hAnsi="SVN-Gilroy" w:cs="SVN-Gilroy"/>
          <w:i/>
          <w:color w:val="000000"/>
        </w:rPr>
        <w:t xml:space="preserve"> (For VPBank NEOBiz User who registers the function on approving Trading Financing and Supply Chain Financing orders/Trade Financing, Supply Chain Financing and Extended Payment orders: Authentication by E-signature is required)</w:t>
      </w:r>
      <w:r>
        <w:rPr>
          <w:rFonts w:ascii="SVN-Gilroy" w:eastAsia="SVN-Gilroy" w:hAnsi="SVN-Gilroy" w:cs="SVN-Gilroy"/>
          <w:color w:val="000000"/>
        </w:rPr>
        <w:t>.</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Trường hợp phát sinh đăng ký thêm, đăng ký thay đổi, hủy bỏ Thông tin Người sử dụng, Đơn vị soạn thảo thực hiện bổ sung thêm nội dung giống Mục 4.1 và đánh số thứ tự từ nhỏ đến lớn phù hợp với số lượng user Khách hàng có nhu cầu đăng ký mới/thay đổi/hủy bỏ </w:t>
      </w:r>
      <w:r>
        <w:rPr>
          <w:rFonts w:ascii="SVN-Gilroy" w:eastAsia="SVN-Gilroy" w:hAnsi="SVN-Gilroy" w:cs="SVN-Gilroy"/>
          <w:i/>
          <w:color w:val="000000"/>
        </w:rPr>
        <w:t>(If the User Information is further registered, changed or canceled, the Drafting Unit shall add another section similar to Section 4.1 and number it in ascending order in accordance with the quantity of users that Customer needs to newly register/change/cancel)</w:t>
      </w:r>
      <w:r>
        <w:rPr>
          <w:rFonts w:ascii="SVN-Gilroy" w:eastAsia="SVN-Gilroy" w:hAnsi="SVN-Gilroy" w:cs="SVN-Gilroy"/>
          <w:color w:val="000000"/>
        </w:rPr>
        <w:t>.</w:t>
      </w:r>
    </w:p>
    <w:p w:rsidR="00754FFC" w:rsidRDefault="009D03DD" w:rsidP="00C278D3">
      <w:pPr>
        <w:numPr>
          <w:ilvl w:val="0"/>
          <w:numId w:val="9"/>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Mục 5. Hướng dẫn đăng ký thông tin Quản trị viên VPBank NEOBiz</w:t>
      </w:r>
      <w:r>
        <w:rPr>
          <w:rFonts w:ascii="SVN-Gilroy" w:eastAsia="SVN-Gilroy" w:hAnsi="SVN-Gilroy" w:cs="SVN-Gilroy"/>
          <w:i/>
          <w:color w:val="000000"/>
        </w:rPr>
        <w:t xml:space="preserve"> (Section 5. Instructions on how to register information of VPBank NEOBiz Admins)</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Hướng dẫn KHDN đăng ký thông tin của từng Quản trị viên VPBank NEOBiz được đăng ký mới, sửa đổi thông tin Quản trị viên VPBank NEOBiz hoặc hủy bỏ Quản trị viên VPBank NEOBiz </w:t>
      </w:r>
      <w:r>
        <w:rPr>
          <w:rFonts w:ascii="SVN-Gilroy" w:eastAsia="SVN-Gilroy" w:hAnsi="SVN-Gilroy" w:cs="SVN-Gilroy"/>
          <w:i/>
          <w:color w:val="000000"/>
        </w:rPr>
        <w:t>(Instructions for Corporate Customers to have information of each VPBAnk NEOBiz Admin newly registered, VPBank NEOBiz Admin information changed or VPBank NEOBiz Admin canceled)</w:t>
      </w:r>
      <w:r>
        <w:rPr>
          <w:rFonts w:ascii="SVN-Gilroy" w:eastAsia="SVN-Gilroy" w:hAnsi="SVN-Gilroy" w:cs="SVN-Gilroy"/>
          <w:color w:val="000000"/>
        </w:rPr>
        <w:t>.</w:t>
      </w:r>
    </w:p>
    <w:p w:rsidR="00754FFC" w:rsidRPr="00C278D3"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Trường hợp phát sinh đăng ký thêm, đăng ký thay đổi, hủy bỏ Thông tin Quản trị viên, Đơn vị soạn thảo thực hiện bổ sung thêm nội dung giống Mục 5.1 và đánh số thứ tự từ nhỏ đến lớn phù hợp với số lượng user Khách hàng đăng ký </w:t>
      </w:r>
      <w:r>
        <w:rPr>
          <w:rFonts w:ascii="SVN-Gilroy" w:eastAsia="SVN-Gilroy" w:hAnsi="SVN-Gilroy" w:cs="SVN-Gilroy"/>
          <w:i/>
          <w:color w:val="000000"/>
        </w:rPr>
        <w:t>(If the Admin Information is further registered, changed or canceled, the Drafting Unit shall add another section similar to Section 5.1 and number it in ascending order in accordance with the quantity of users registered by the Customer)</w:t>
      </w:r>
      <w:r>
        <w:rPr>
          <w:rFonts w:ascii="SVN-Gilroy" w:eastAsia="SVN-Gilroy" w:hAnsi="SVN-Gilroy" w:cs="SVN-Gilroy"/>
          <w:color w:val="000000"/>
        </w:rPr>
        <w:t>.</w:t>
      </w:r>
    </w:p>
    <w:p w:rsidR="00754FFC" w:rsidRDefault="00754FFC">
      <w:pPr>
        <w:ind w:firstLine="561"/>
        <w:jc w:val="center"/>
        <w:rPr>
          <w:rFonts w:ascii="SVN-Gilroy" w:eastAsia="SVN-Gilroy" w:hAnsi="SVN-Gilroy" w:cs="SVN-Gilroy"/>
        </w:rPr>
      </w:pPr>
    </w:p>
    <w:p w:rsidR="00754FFC" w:rsidRDefault="00754FFC">
      <w:pPr>
        <w:ind w:firstLine="561"/>
        <w:jc w:val="center"/>
        <w:rPr>
          <w:rFonts w:ascii="SVN-Gilroy" w:eastAsia="SVN-Gilroy" w:hAnsi="SVN-Gilroy" w:cs="SVN-Gilroy"/>
        </w:rPr>
      </w:pPr>
    </w:p>
    <w:sectPr w:rsidR="00754FFC" w:rsidSect="00776EF7">
      <w:headerReference w:type="default" r:id="rId10"/>
      <w:footerReference w:type="even" r:id="rId11"/>
      <w:footerReference w:type="default" r:id="rId12"/>
      <w:pgSz w:w="11907" w:h="16840"/>
      <w:pgMar w:top="567" w:right="387" w:bottom="360" w:left="1134" w:header="432"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924" w:rsidRDefault="00173924">
      <w:r>
        <w:separator/>
      </w:r>
    </w:p>
  </w:endnote>
  <w:endnote w:type="continuationSeparator" w:id="0">
    <w:p w:rsidR="00173924" w:rsidRDefault="0017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1" w:usb1="00000000" w:usb2="00000000" w:usb3="00000000" w:csb0="00000013"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E" w:rsidRDefault="00E4008E">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E4008E" w:rsidRDefault="00E4008E">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E" w:rsidRDefault="00E4008E" w:rsidP="005C1745">
    <w:pPr>
      <w:pBdr>
        <w:top w:val="nil"/>
        <w:left w:val="nil"/>
        <w:bottom w:val="nil"/>
        <w:right w:val="nil"/>
        <w:between w:val="nil"/>
      </w:pBdr>
      <w:tabs>
        <w:tab w:val="center" w:pos="4320"/>
        <w:tab w:val="right" w:pos="8640"/>
      </w:tabs>
      <w:ind w:left="-1134" w:right="-142"/>
      <w:rPr>
        <w:rFonts w:ascii="SVN-Gilroy" w:eastAsia="SVN-Gilroy" w:hAnsi="SVN-Gilroy" w:cs="SVN-Gilroy"/>
        <w:color w:val="000000"/>
        <w:sz w:val="20"/>
        <w:szCs w:val="20"/>
      </w:rPr>
    </w:pPr>
    <w:r>
      <w:rPr>
        <w:rFonts w:ascii="SVN-Gilroy" w:eastAsia="SVN-Gilroy" w:hAnsi="SVN-Gilroy" w:cs="SVN-Gilroy"/>
        <w:color w:val="000000"/>
        <w:sz w:val="20"/>
        <w:szCs w:val="20"/>
      </w:rPr>
      <w:t xml:space="preserve">        MB32.HDM-TT.DT.TK02                                                                                                                                                                   </w:t>
    </w: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491CD6">
      <w:rPr>
        <w:rFonts w:ascii="SVN-Gilroy" w:eastAsia="SVN-Gilroy" w:hAnsi="SVN-Gilroy" w:cs="SVN-Gilroy"/>
        <w:noProof/>
        <w:color w:val="000000"/>
        <w:sz w:val="20"/>
        <w:szCs w:val="20"/>
      </w:rPr>
      <w:t>15</w:t>
    </w:r>
    <w:r>
      <w:rPr>
        <w:rFonts w:ascii="SVN-Gilroy" w:eastAsia="SVN-Gilroy" w:hAnsi="SVN-Gilroy" w:cs="SVN-Gilroy"/>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924" w:rsidRDefault="00173924">
      <w:r>
        <w:separator/>
      </w:r>
    </w:p>
  </w:footnote>
  <w:footnote w:type="continuationSeparator" w:id="0">
    <w:p w:rsidR="00173924" w:rsidRDefault="00173924">
      <w:r>
        <w:continuationSeparator/>
      </w:r>
    </w:p>
  </w:footnote>
  <w:footnote w:id="1">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lang w:val="en-US"/>
        </w:rPr>
        <w:t xml:space="preserve">Giấy tờ tùy thân được xác định như sau/ Identification documents are determined as follows: </w:t>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Công dân Việt Nam: Thẻ CCCD/Thẻ CC/ CC điện tử/ CMND / </w:t>
      </w:r>
      <w:r w:rsidRPr="00E4008E">
        <w:rPr>
          <w:rFonts w:ascii="SVN-Gilroy" w:hAnsi="SVN-Gilroy"/>
          <w:i/>
          <w:sz w:val="16"/>
          <w:szCs w:val="16"/>
          <w:lang w:val="en-US"/>
        </w:rPr>
        <w:t>Vietnamese citizens:  Citizen ID card / Identity card / Electronic identity card / Identity document</w:t>
      </w:r>
      <w:r w:rsidRPr="00E4008E">
        <w:rPr>
          <w:rFonts w:ascii="SVN-Gilroy" w:hAnsi="SVN-Gilroy"/>
          <w:i/>
          <w:sz w:val="16"/>
          <w:szCs w:val="16"/>
          <w:lang w:val="en-US"/>
        </w:rPr>
        <w:tab/>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Người gốc VN chưa xác định được quốc tịch: Giấy chứng nhận căn cước / </w:t>
      </w:r>
      <w:r w:rsidRPr="00E4008E">
        <w:rPr>
          <w:rFonts w:ascii="SVN-Gilroy" w:hAnsi="SVN-Gilroy"/>
          <w:i/>
          <w:sz w:val="16"/>
          <w:szCs w:val="16"/>
          <w:lang w:val="en-US"/>
        </w:rPr>
        <w:t>Vietnamese origin without determined nationality: Identity certificate</w:t>
      </w:r>
    </w:p>
    <w:p w:rsidR="00E4008E" w:rsidRPr="00E4008E" w:rsidRDefault="00E4008E" w:rsidP="00C832F3">
      <w:pPr>
        <w:pStyle w:val="FootnoteText"/>
        <w:jc w:val="both"/>
        <w:rPr>
          <w:rFonts w:ascii="SVN-Gilroy" w:hAnsi="SVN-Gilroy"/>
          <w:sz w:val="16"/>
          <w:szCs w:val="16"/>
          <w:lang w:val="en-US"/>
        </w:rPr>
      </w:pPr>
      <w:r w:rsidRPr="00E4008E">
        <w:rPr>
          <w:rFonts w:ascii="SVN-Gilroy" w:hAnsi="SVN-Gilroy"/>
          <w:sz w:val="16"/>
          <w:szCs w:val="16"/>
          <w:lang w:val="en-US"/>
        </w:rPr>
        <w:t xml:space="preserve">- Người nước ngoài: Hộ chiếu hoặc Danh tính điện tử / </w:t>
      </w:r>
      <w:r w:rsidRPr="00E4008E">
        <w:rPr>
          <w:rFonts w:ascii="SVN-Gilroy" w:hAnsi="SVN-Gilroy"/>
          <w:i/>
          <w:sz w:val="16"/>
          <w:szCs w:val="16"/>
          <w:lang w:val="en-US"/>
        </w:rPr>
        <w:t>Foreigners: Passport or electronic identification</w:t>
      </w:r>
    </w:p>
    <w:p w:rsidR="00E4008E" w:rsidRPr="00BF3BF6" w:rsidRDefault="00E4008E" w:rsidP="00C832F3">
      <w:pPr>
        <w:pStyle w:val="FootnoteText"/>
        <w:jc w:val="both"/>
        <w:rPr>
          <w:rFonts w:ascii="SVN-Gilroy" w:hAnsi="SVN-Gilroy"/>
          <w:i/>
          <w:szCs w:val="20"/>
          <w:lang w:val="en-US"/>
        </w:rPr>
      </w:pPr>
      <w:r w:rsidRPr="00E4008E">
        <w:rPr>
          <w:rFonts w:ascii="SVN-Gilroy" w:hAnsi="SVN-Gilroy"/>
          <w:sz w:val="16"/>
          <w:szCs w:val="16"/>
          <w:lang w:val="en-US"/>
        </w:rPr>
        <w:t xml:space="preserve">- Người không quốc tịch: Giấy tờ có giá trị đi lại quốc tế / </w:t>
      </w:r>
      <w:r w:rsidRPr="00E4008E">
        <w:rPr>
          <w:rFonts w:ascii="SVN-Gilroy" w:hAnsi="SVN-Gilroy"/>
          <w:i/>
          <w:sz w:val="16"/>
          <w:szCs w:val="16"/>
          <w:lang w:val="en-US"/>
        </w:rPr>
        <w:t>Stateless persons: Travel document</w:t>
      </w:r>
    </w:p>
  </w:footnote>
  <w:footnote w:id="2">
    <w:p w:rsidR="00E4008E" w:rsidRPr="00E4008E" w:rsidRDefault="00E4008E" w:rsidP="00C832F3">
      <w:pPr>
        <w:pBdr>
          <w:top w:val="nil"/>
          <w:left w:val="nil"/>
          <w:bottom w:val="nil"/>
          <w:right w:val="nil"/>
          <w:between w:val="nil"/>
        </w:pBdr>
        <w:jc w:val="both"/>
        <w:rPr>
          <w:rFonts w:ascii="SVN-Gilroy" w:eastAsia="SVN-Gilroy" w:hAnsi="SVN-Gilroy" w:cs="SVN-Gilroy"/>
          <w:color w:val="000000"/>
          <w:sz w:val="16"/>
          <w:szCs w:val="16"/>
        </w:rPr>
      </w:pPr>
      <w:r w:rsidRPr="00E4008E">
        <w:rPr>
          <w:rStyle w:val="FootnoteReference"/>
          <w:rFonts w:ascii="SVN-Gilroy" w:hAnsi="SVN-Gilroy"/>
          <w:sz w:val="16"/>
          <w:szCs w:val="16"/>
        </w:rPr>
        <w:footnoteRef/>
      </w:r>
      <w:r w:rsidRPr="00E4008E">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E4008E">
        <w:rPr>
          <w:rFonts w:ascii="SVN-Gilroy" w:eastAsia="SVN-Gilroy" w:hAnsi="SVN-Gilroy" w:cs="SVN-Gilroy"/>
          <w:i/>
          <w:color w:val="000000"/>
          <w:sz w:val="16"/>
          <w:szCs w:val="16"/>
        </w:rPr>
        <w:t>(Applicable to Customers who do not use mobile phones, PIN code includes 6 non-consecutive numeric characters)</w:t>
      </w:r>
      <w:r w:rsidRPr="00E4008E">
        <w:rPr>
          <w:rFonts w:ascii="SVN-Gilroy" w:eastAsia="SVN-Gilroy" w:hAnsi="SVN-Gilroy" w:cs="SVN-Gilroy"/>
          <w:color w:val="000000"/>
          <w:sz w:val="16"/>
          <w:szCs w:val="16"/>
        </w:rPr>
        <w:t xml:space="preserve"> </w:t>
      </w:r>
    </w:p>
  </w:footnote>
  <w:footnote w:id="3">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4">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Các thông tin khác không được kê khai tại Phụ lục này: thực hiện theo thông tin đăng ký/ cập nhật trong hồ sơ mở tài khoản và đăng ký sử dụng dịch vụ tại VPBank</w:t>
      </w:r>
      <w:r>
        <w:rPr>
          <w:rFonts w:ascii="SVN-Gilroy" w:hAnsi="SVN-Gilroy"/>
          <w:sz w:val="16"/>
          <w:szCs w:val="16"/>
          <w:lang w:val="en-US"/>
        </w:rPr>
        <w:t>/</w:t>
      </w:r>
      <w:r w:rsidRPr="00E4008E">
        <w:t xml:space="preserve"> </w:t>
      </w:r>
      <w:r w:rsidRPr="00E4008E">
        <w:rPr>
          <w:rFonts w:ascii="SVN-Gilroy" w:hAnsi="SVN-Gilroy"/>
          <w:i/>
          <w:sz w:val="16"/>
          <w:szCs w:val="16"/>
        </w:rPr>
        <w:t>Other information not declared in this Appendix shall be in accordance with the information registered/updated in the account opening file and service registration at VPBank</w:t>
      </w:r>
    </w:p>
  </w:footnote>
  <w:footnote w:id="5">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Vui lòng kê khai nếu là Người nước ngoài và không có thông tin số hộ chiếu</w:t>
      </w:r>
      <w:r w:rsidRPr="00E4008E">
        <w:rPr>
          <w:rFonts w:ascii="SVN-Gilroy" w:hAnsi="SVN-Gilroy"/>
          <w:i/>
          <w:sz w:val="16"/>
          <w:szCs w:val="16"/>
        </w:rPr>
        <w:t>/ Please declare if you are a Foreigner and do not have passport number information</w:t>
      </w:r>
      <w:r w:rsidRPr="00E4008E">
        <w:rPr>
          <w:rFonts w:ascii="SVN-Gilroy" w:hAnsi="SVN-Gilroy"/>
          <w:i/>
          <w:sz w:val="16"/>
          <w:szCs w:val="16"/>
          <w:lang w:val="en-US"/>
        </w:rPr>
        <w:t>.</w:t>
      </w:r>
    </w:p>
  </w:footnote>
  <w:footnote w:id="6">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 xml:space="preserve">Vui lòng không điền với trường hợp được miễn thị thực theo quy định pháp luật/ </w:t>
      </w:r>
      <w:r w:rsidRPr="00E4008E">
        <w:rPr>
          <w:rFonts w:ascii="SVN-Gilroy" w:hAnsi="SVN-Gilroy"/>
          <w:i/>
          <w:sz w:val="16"/>
          <w:szCs w:val="16"/>
        </w:rPr>
        <w:t>Please do not fill in if you are exempt from visa according to the law</w:t>
      </w:r>
    </w:p>
  </w:footnote>
  <w:footnote w:id="7">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 xml:space="preserve">Trường hợp cá nhân mang hai quốc tịch, vui lòng kê khai đầy đủ thông tin các quốc tịch, Số hộ chiếu, Ngày cấp, Nơi cấp, Ngày hết hạn và Địa chỉ cư trú tại quốc gia mang quốc tịch còn lại/ </w:t>
      </w:r>
      <w:r w:rsidRPr="00E4008E">
        <w:rPr>
          <w:rFonts w:ascii="SVN-Gilroy" w:hAnsi="SVN-Gilroy"/>
          <w:i/>
          <w:sz w:val="16"/>
          <w:szCs w:val="16"/>
        </w:rPr>
        <w:t>In case of individuals with dual nationality, please provide complete information on all nationalities, passport numbers, date of issue, place of issue, expiration date, and the residential address in the country of the other nationality</w:t>
      </w:r>
    </w:p>
  </w:footnote>
  <w:footnote w:id="8">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lang w:val="en-US"/>
        </w:rPr>
        <w:t xml:space="preserve">Giấy tờ tùy thân được xác định như sau/ </w:t>
      </w:r>
      <w:r w:rsidRPr="00E4008E">
        <w:rPr>
          <w:rFonts w:ascii="SVN-Gilroy" w:hAnsi="SVN-Gilroy"/>
          <w:i/>
          <w:sz w:val="16"/>
          <w:szCs w:val="16"/>
          <w:lang w:val="en-US"/>
        </w:rPr>
        <w:t xml:space="preserve">Identification documents are determined as follows: </w:t>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Công dân Việt Nam: Thẻ CCCD/Thẻ CC/ CC điện tử/ CMND / </w:t>
      </w:r>
      <w:r w:rsidRPr="00E4008E">
        <w:rPr>
          <w:rFonts w:ascii="SVN-Gilroy" w:hAnsi="SVN-Gilroy"/>
          <w:i/>
          <w:sz w:val="16"/>
          <w:szCs w:val="16"/>
          <w:lang w:val="en-US"/>
        </w:rPr>
        <w:t>Vietnamese citizens:  Citizen ID card / Identity card / Electronic identity card / Identity document</w:t>
      </w:r>
      <w:r w:rsidRPr="00E4008E">
        <w:rPr>
          <w:rFonts w:ascii="SVN-Gilroy" w:hAnsi="SVN-Gilroy"/>
          <w:i/>
          <w:sz w:val="16"/>
          <w:szCs w:val="16"/>
          <w:lang w:val="en-US"/>
        </w:rPr>
        <w:tab/>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Người gốc VN chưa xác định được quốc tịch: Giấy chứng nhận căn cước / </w:t>
      </w:r>
      <w:r w:rsidRPr="00E4008E">
        <w:rPr>
          <w:rFonts w:ascii="SVN-Gilroy" w:hAnsi="SVN-Gilroy"/>
          <w:i/>
          <w:sz w:val="16"/>
          <w:szCs w:val="16"/>
          <w:lang w:val="en-US"/>
        </w:rPr>
        <w:t>Vietnamese origin without determined nationality: Identity certificate</w:t>
      </w:r>
    </w:p>
    <w:p w:rsidR="00E4008E" w:rsidRPr="00E4008E" w:rsidRDefault="00E4008E" w:rsidP="00C832F3">
      <w:pPr>
        <w:pStyle w:val="FootnoteText"/>
        <w:jc w:val="both"/>
        <w:rPr>
          <w:rFonts w:ascii="SVN-Gilroy" w:hAnsi="SVN-Gilroy"/>
          <w:sz w:val="16"/>
          <w:szCs w:val="16"/>
          <w:lang w:val="en-US"/>
        </w:rPr>
      </w:pPr>
      <w:r w:rsidRPr="00E4008E">
        <w:rPr>
          <w:rFonts w:ascii="SVN-Gilroy" w:hAnsi="SVN-Gilroy"/>
          <w:sz w:val="16"/>
          <w:szCs w:val="16"/>
          <w:lang w:val="en-US"/>
        </w:rPr>
        <w:t xml:space="preserve">- Người nước ngoài: Hộ chiếu hoặc Danh tính điện tử / </w:t>
      </w:r>
      <w:r w:rsidRPr="00E4008E">
        <w:rPr>
          <w:rFonts w:ascii="SVN-Gilroy" w:hAnsi="SVN-Gilroy"/>
          <w:i/>
          <w:sz w:val="16"/>
          <w:szCs w:val="16"/>
          <w:lang w:val="en-US"/>
        </w:rPr>
        <w:t>Foreigners: Passport or electronic identification</w:t>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Người không quốc tịch: Giấy tờ có giá trị đi lại quốc tế / </w:t>
      </w:r>
      <w:r w:rsidRPr="00E4008E">
        <w:rPr>
          <w:rFonts w:ascii="SVN-Gilroy" w:hAnsi="SVN-Gilroy"/>
          <w:i/>
          <w:sz w:val="16"/>
          <w:szCs w:val="16"/>
          <w:lang w:val="en-US"/>
        </w:rPr>
        <w:t>Stateless persons: Travel document</w:t>
      </w:r>
    </w:p>
  </w:footnote>
  <w:footnote w:id="9">
    <w:p w:rsidR="00E4008E" w:rsidRPr="00E4008E" w:rsidRDefault="00E4008E" w:rsidP="00C832F3">
      <w:pPr>
        <w:pBdr>
          <w:top w:val="nil"/>
          <w:left w:val="nil"/>
          <w:bottom w:val="nil"/>
          <w:right w:val="nil"/>
          <w:between w:val="nil"/>
        </w:pBdr>
        <w:jc w:val="both"/>
        <w:rPr>
          <w:rFonts w:ascii="SVN-Gilroy" w:eastAsia="SVN-Gilroy" w:hAnsi="SVN-Gilroy" w:cs="SVN-Gilroy"/>
          <w:color w:val="000000"/>
          <w:sz w:val="16"/>
          <w:szCs w:val="16"/>
        </w:rPr>
      </w:pPr>
      <w:r w:rsidRPr="00E4008E">
        <w:rPr>
          <w:rStyle w:val="FootnoteReference"/>
          <w:rFonts w:ascii="SVN-Gilroy" w:hAnsi="SVN-Gilroy"/>
          <w:sz w:val="16"/>
          <w:szCs w:val="16"/>
        </w:rPr>
        <w:footnoteRef/>
      </w:r>
      <w:r w:rsidRPr="00E4008E">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E4008E">
        <w:rPr>
          <w:rFonts w:ascii="SVN-Gilroy" w:eastAsia="SVN-Gilroy" w:hAnsi="SVN-Gilroy" w:cs="SVN-Gilroy"/>
          <w:i/>
          <w:color w:val="000000"/>
          <w:sz w:val="16"/>
          <w:szCs w:val="16"/>
        </w:rPr>
        <w:t>(Applicable to Customers who do not use mobile phones, PIN code includes 6 non-consecutive numeric characters)</w:t>
      </w:r>
      <w:r w:rsidRPr="00E4008E">
        <w:rPr>
          <w:rFonts w:ascii="SVN-Gilroy" w:eastAsia="SVN-Gilroy" w:hAnsi="SVN-Gilroy" w:cs="SVN-Gilroy"/>
          <w:color w:val="000000"/>
          <w:sz w:val="16"/>
          <w:szCs w:val="16"/>
        </w:rPr>
        <w:t xml:space="preserve"> </w:t>
      </w:r>
    </w:p>
  </w:footnote>
  <w:footnote w:id="10">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Nếu như Người sử dụng là đại diện hợp pháp/ người được ủy quyền sử dụng Tài khoản đăng ký sử dụng dịch vụ đã đăng ký trong hồ sơ mở TKTT này tại VPBank</w:t>
      </w:r>
      <w:r w:rsidRPr="00E4008E">
        <w:rPr>
          <w:rFonts w:ascii="SVN-Gilroy" w:hAnsi="SVN-Gilroy"/>
          <w:i/>
          <w:sz w:val="16"/>
          <w:szCs w:val="16"/>
        </w:rPr>
        <w:t>/ If the User is the legal representative/authorized person to use the account registered for service use as specified in this account opening file at VPBank</w:t>
      </w:r>
    </w:p>
  </w:footnote>
  <w:footnote w:id="11">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Các thông tin khác không được kê khai tại Phụ lục này: thực hiện theo thông tin đăng ký/ cập nhật trong hồ sơ mở tài khoản và đăng ký sử dụng dịch vụ tại VPBank</w:t>
      </w:r>
      <w:r>
        <w:rPr>
          <w:rFonts w:ascii="SVN-Gilroy" w:hAnsi="SVN-Gilroy"/>
          <w:sz w:val="16"/>
          <w:szCs w:val="16"/>
          <w:lang w:val="en-US"/>
        </w:rPr>
        <w:t>/</w:t>
      </w:r>
      <w:r w:rsidRPr="00E4008E">
        <w:rPr>
          <w:rFonts w:ascii="SVN-Gilroy" w:hAnsi="SVN-Gilroy"/>
          <w:i/>
          <w:sz w:val="16"/>
          <w:szCs w:val="16"/>
        </w:rPr>
        <w:t xml:space="preserve"> Other information not declared in this Appendix shall be in accordance with the information registered/updated in the account opening file and service registration at VPBank</w:t>
      </w:r>
    </w:p>
  </w:footnote>
  <w:footnote w:id="12">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Vui lòng kê khai nếu là Người nước ngoài và không có thông tin số hộ chiếu</w:t>
      </w:r>
      <w:r w:rsidRPr="00E4008E">
        <w:rPr>
          <w:rFonts w:ascii="SVN-Gilroy" w:hAnsi="SVN-Gilroy"/>
          <w:i/>
          <w:sz w:val="16"/>
          <w:szCs w:val="16"/>
        </w:rPr>
        <w:t>/ Please declare if you are a Foreigner and do not have passport number information</w:t>
      </w:r>
      <w:r w:rsidRPr="00E4008E">
        <w:rPr>
          <w:rFonts w:ascii="SVN-Gilroy" w:hAnsi="SVN-Gilroy"/>
          <w:i/>
          <w:sz w:val="16"/>
          <w:szCs w:val="16"/>
          <w:lang w:val="en-US"/>
        </w:rPr>
        <w:t>.</w:t>
      </w:r>
    </w:p>
  </w:footnote>
  <w:footnote w:id="13">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 xml:space="preserve">Vui lòng không điền với trường hợp được miễn thị thực theo quy định pháp luật/ </w:t>
      </w:r>
      <w:r w:rsidRPr="00E4008E">
        <w:rPr>
          <w:rFonts w:ascii="SVN-Gilroy" w:hAnsi="SVN-Gilroy"/>
          <w:i/>
          <w:sz w:val="16"/>
          <w:szCs w:val="16"/>
        </w:rPr>
        <w:t>Please do not fill in if you are exempt from visa according to the law</w:t>
      </w:r>
    </w:p>
  </w:footnote>
  <w:footnote w:id="14">
    <w:p w:rsidR="00E4008E" w:rsidRPr="00E4008E" w:rsidRDefault="00E4008E" w:rsidP="00C832F3">
      <w:pPr>
        <w:pStyle w:val="FootnoteText"/>
        <w:jc w:val="both"/>
        <w:rPr>
          <w:rFonts w:ascii="SVN-Gilroy" w:hAnsi="SVN-Gilroy"/>
          <w:i/>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rPr>
        <w:t xml:space="preserve">Trường hợp cá nhân mang hai quốc tịch, vui lòng kê khai đầy đủ thông tin các quốc tịch, Số hộ chiếu, Ngày cấp, Nơi cấp, Ngày hết hạn và Địa chỉ cư trú tại quốc gia mang quốc tịch còn lại/ </w:t>
      </w:r>
      <w:r w:rsidRPr="00E4008E">
        <w:rPr>
          <w:rFonts w:ascii="SVN-Gilroy" w:hAnsi="SVN-Gilroy"/>
          <w:i/>
          <w:sz w:val="16"/>
          <w:szCs w:val="16"/>
        </w:rPr>
        <w:t>In case of individuals with dual nationality, please provide complete information on all nationalities, passport numbers, date of issue, place of issue, expiration date, and the residential address in the country of the other nationality</w:t>
      </w:r>
    </w:p>
  </w:footnote>
  <w:footnote w:id="15">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lang w:val="en-US"/>
        </w:rPr>
        <w:t xml:space="preserve">Giấy tờ tùy thân được xác định như sau/ Identification documents are determined as follows: </w:t>
      </w:r>
    </w:p>
    <w:p w:rsidR="00E4008E" w:rsidRPr="00491CD6" w:rsidRDefault="00E4008E" w:rsidP="00C832F3">
      <w:pPr>
        <w:pStyle w:val="FootnoteText"/>
        <w:jc w:val="both"/>
        <w:rPr>
          <w:rFonts w:ascii="SVN-Gilroy" w:hAnsi="SVN-Gilroy"/>
          <w:i/>
          <w:sz w:val="16"/>
          <w:szCs w:val="16"/>
          <w:lang w:val="en-US"/>
        </w:rPr>
      </w:pPr>
      <w:r w:rsidRPr="00491CD6">
        <w:rPr>
          <w:rFonts w:ascii="SVN-Gilroy" w:hAnsi="SVN-Gilroy"/>
          <w:sz w:val="16"/>
          <w:szCs w:val="16"/>
          <w:lang w:val="en-US"/>
        </w:rPr>
        <w:t xml:space="preserve">- Công dân Việt Nam: Thẻ CCCD/Thẻ CC/ CC điện tử/ CMND / </w:t>
      </w:r>
      <w:r w:rsidRPr="00491CD6">
        <w:rPr>
          <w:rFonts w:ascii="SVN-Gilroy" w:hAnsi="SVN-Gilroy"/>
          <w:i/>
          <w:sz w:val="16"/>
          <w:szCs w:val="16"/>
          <w:lang w:val="en-US"/>
        </w:rPr>
        <w:t>Vietnamese citizens:  Citizen ID card / Identity card / Electronic identity card / Identity document</w:t>
      </w:r>
      <w:r w:rsidRPr="00491CD6">
        <w:rPr>
          <w:rFonts w:ascii="SVN-Gilroy" w:hAnsi="SVN-Gilroy"/>
          <w:i/>
          <w:sz w:val="16"/>
          <w:szCs w:val="16"/>
          <w:lang w:val="en-US"/>
        </w:rPr>
        <w:tab/>
      </w:r>
    </w:p>
    <w:p w:rsidR="00E4008E" w:rsidRPr="00491CD6" w:rsidRDefault="00E4008E" w:rsidP="00C832F3">
      <w:pPr>
        <w:pStyle w:val="FootnoteText"/>
        <w:jc w:val="both"/>
        <w:rPr>
          <w:rFonts w:ascii="SVN-Gilroy" w:hAnsi="SVN-Gilroy"/>
          <w:i/>
          <w:sz w:val="16"/>
          <w:szCs w:val="16"/>
          <w:lang w:val="en-US"/>
        </w:rPr>
      </w:pPr>
      <w:r w:rsidRPr="00491CD6">
        <w:rPr>
          <w:rFonts w:ascii="SVN-Gilroy" w:hAnsi="SVN-Gilroy"/>
          <w:sz w:val="16"/>
          <w:szCs w:val="16"/>
          <w:lang w:val="en-US"/>
        </w:rPr>
        <w:t xml:space="preserve">- Người gốc VN chưa xác định được quốc tịch: Giấy chứng nhận căn cước / </w:t>
      </w:r>
      <w:r w:rsidRPr="00491CD6">
        <w:rPr>
          <w:rFonts w:ascii="SVN-Gilroy" w:hAnsi="SVN-Gilroy"/>
          <w:i/>
          <w:sz w:val="16"/>
          <w:szCs w:val="16"/>
          <w:lang w:val="en-US"/>
        </w:rPr>
        <w:t>Vietnamese origin without determined nationality: Identity certificate</w:t>
      </w:r>
    </w:p>
    <w:p w:rsidR="00E4008E" w:rsidRPr="00491CD6" w:rsidRDefault="00E4008E" w:rsidP="00C832F3">
      <w:pPr>
        <w:pStyle w:val="FootnoteText"/>
        <w:jc w:val="both"/>
        <w:rPr>
          <w:rFonts w:ascii="SVN-Gilroy" w:hAnsi="SVN-Gilroy"/>
          <w:sz w:val="16"/>
          <w:szCs w:val="16"/>
          <w:lang w:val="en-US"/>
        </w:rPr>
      </w:pPr>
      <w:r w:rsidRPr="00491CD6">
        <w:rPr>
          <w:rFonts w:ascii="SVN-Gilroy" w:hAnsi="SVN-Gilroy"/>
          <w:sz w:val="16"/>
          <w:szCs w:val="16"/>
          <w:lang w:val="en-US"/>
        </w:rPr>
        <w:t xml:space="preserve">- Người nước ngoài: Hộ chiếu hoặc Danh tính điện tử / </w:t>
      </w:r>
      <w:r w:rsidRPr="00491CD6">
        <w:rPr>
          <w:rFonts w:ascii="SVN-Gilroy" w:hAnsi="SVN-Gilroy"/>
          <w:i/>
          <w:sz w:val="16"/>
          <w:szCs w:val="16"/>
          <w:lang w:val="en-US"/>
        </w:rPr>
        <w:t>Foreigners: Passport or electronic identification</w:t>
      </w:r>
    </w:p>
    <w:p w:rsidR="00E4008E" w:rsidRPr="00491CD6" w:rsidRDefault="00E4008E" w:rsidP="00C832F3">
      <w:pPr>
        <w:pStyle w:val="FootnoteText"/>
        <w:jc w:val="both"/>
        <w:rPr>
          <w:rFonts w:ascii="SVN-Gilroy" w:hAnsi="SVN-Gilroy"/>
          <w:i/>
          <w:sz w:val="16"/>
          <w:szCs w:val="16"/>
          <w:lang w:val="en-US"/>
        </w:rPr>
      </w:pPr>
      <w:r w:rsidRPr="00491CD6">
        <w:rPr>
          <w:rFonts w:ascii="SVN-Gilroy" w:hAnsi="SVN-Gilroy"/>
          <w:sz w:val="16"/>
          <w:szCs w:val="16"/>
          <w:lang w:val="en-US"/>
        </w:rPr>
        <w:t xml:space="preserve">- Người không quốc tịch: Giấy tờ có giá trị đi lại quốc tế / </w:t>
      </w:r>
      <w:r w:rsidRPr="00491CD6">
        <w:rPr>
          <w:rFonts w:ascii="SVN-Gilroy" w:hAnsi="SVN-Gilroy"/>
          <w:i/>
          <w:sz w:val="16"/>
          <w:szCs w:val="16"/>
          <w:lang w:val="en-US"/>
        </w:rPr>
        <w:t>Stateless persons: Travel document</w:t>
      </w:r>
    </w:p>
  </w:footnote>
  <w:footnote w:id="16">
    <w:p w:rsidR="00E4008E" w:rsidRPr="00491CD6" w:rsidRDefault="00E4008E" w:rsidP="00C832F3">
      <w:pPr>
        <w:pBdr>
          <w:top w:val="nil"/>
          <w:left w:val="nil"/>
          <w:bottom w:val="nil"/>
          <w:right w:val="nil"/>
          <w:between w:val="nil"/>
        </w:pBdr>
        <w:jc w:val="both"/>
        <w:rPr>
          <w:rFonts w:ascii="SVN-Gilroy" w:eastAsia="SVN-Gilroy" w:hAnsi="SVN-Gilroy" w:cs="SVN-Gilroy"/>
          <w:color w:val="000000"/>
          <w:sz w:val="16"/>
          <w:szCs w:val="16"/>
        </w:rPr>
      </w:pPr>
      <w:r w:rsidRPr="00491CD6">
        <w:rPr>
          <w:rStyle w:val="FootnoteReference"/>
          <w:rFonts w:ascii="SVN-Gilroy" w:hAnsi="SVN-Gilroy"/>
          <w:sz w:val="16"/>
          <w:szCs w:val="16"/>
        </w:rPr>
        <w:footnoteRef/>
      </w:r>
      <w:r w:rsidRPr="00491CD6">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491CD6">
        <w:rPr>
          <w:rFonts w:ascii="SVN-Gilroy" w:eastAsia="SVN-Gilroy" w:hAnsi="SVN-Gilroy" w:cs="SVN-Gilroy"/>
          <w:i/>
          <w:color w:val="000000"/>
          <w:sz w:val="16"/>
          <w:szCs w:val="16"/>
        </w:rPr>
        <w:t>(Applicable to Customers who do not use mobile phones, PIN code includes 6 non-consecutive numeric characters)</w:t>
      </w:r>
      <w:r w:rsidRPr="00491CD6">
        <w:rPr>
          <w:rFonts w:ascii="SVN-Gilroy" w:eastAsia="SVN-Gilroy" w:hAnsi="SVN-Gilroy" w:cs="SVN-Gilroy"/>
          <w:color w:val="000000"/>
          <w:sz w:val="16"/>
          <w:szCs w:val="16"/>
        </w:rPr>
        <w:t xml:space="preserve"> </w:t>
      </w:r>
    </w:p>
  </w:footnote>
  <w:footnote w:id="17">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8">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Các thông tin khác không được kê khai tại Phụ lục này: thực hiện theo thông tin đăng ký/ cập nhật trong hồ sơ mở tài khoản và đăng ký sử dụng dịch vụ tại VPBank</w:t>
      </w:r>
    </w:p>
  </w:footnote>
  <w:footnote w:id="19">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Vui lòng kê khai nếu là Người nước ngoài và không có thông tin số hộ chiếu</w:t>
      </w:r>
      <w:r w:rsidRPr="00491CD6">
        <w:rPr>
          <w:rFonts w:ascii="SVN-Gilroy" w:hAnsi="SVN-Gilroy"/>
          <w:i/>
          <w:sz w:val="16"/>
          <w:szCs w:val="16"/>
        </w:rPr>
        <w:t>/ Please declare if you are a Foreigner and do not have passport number information</w:t>
      </w:r>
      <w:r w:rsidRPr="00491CD6">
        <w:rPr>
          <w:rFonts w:ascii="SVN-Gilroy" w:hAnsi="SVN-Gilroy"/>
          <w:i/>
          <w:sz w:val="16"/>
          <w:szCs w:val="16"/>
          <w:lang w:val="en-US"/>
        </w:rPr>
        <w:t>.</w:t>
      </w:r>
    </w:p>
  </w:footnote>
  <w:footnote w:id="20">
    <w:p w:rsidR="00E4008E" w:rsidRPr="00491CD6" w:rsidRDefault="00E4008E" w:rsidP="00776EF7">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 xml:space="preserve">Vui lòng không điền với trường hợp được miễn thị thực theo quy định pháp luật/ </w:t>
      </w:r>
      <w:r w:rsidRPr="00491CD6">
        <w:rPr>
          <w:rFonts w:ascii="SVN-Gilroy" w:hAnsi="SVN-Gilroy"/>
          <w:i/>
          <w:sz w:val="16"/>
          <w:szCs w:val="16"/>
        </w:rPr>
        <w:t>Please do not fill in if you are exempt from visa according to the law</w:t>
      </w:r>
    </w:p>
  </w:footnote>
  <w:footnote w:id="21">
    <w:p w:rsidR="00E4008E" w:rsidRPr="00491CD6" w:rsidRDefault="00E4008E" w:rsidP="00776EF7">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 xml:space="preserve">Trường hợp cá nhân mang hai quốc tịch, vui lòng kê khai đầy đủ thông tin các quốc tịch, Số hộ chiếu, Ngày cấp, Nơi cấp, Ngày hết hạn và Địa chỉ cư trú tại quốc gia mang quốc tịch còn lại/ </w:t>
      </w:r>
      <w:r w:rsidRPr="00491CD6">
        <w:rPr>
          <w:rFonts w:ascii="SVN-Gilroy" w:hAnsi="SVN-Gilroy"/>
          <w:i/>
          <w:sz w:val="16"/>
          <w:szCs w:val="16"/>
        </w:rPr>
        <w:t>In case of individuals with dual nationality, please provide complete information on all nationalities, passport numbers, date of issue, place of issue, expiration date, and the residential address in the country of the other nationality</w:t>
      </w:r>
    </w:p>
  </w:footnote>
  <w:footnote w:id="22">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 xml:space="preserve">Giấy tờ tùy thân được xác định như sau/ </w:t>
      </w:r>
      <w:r w:rsidRPr="00491CD6">
        <w:rPr>
          <w:rFonts w:ascii="SVN-Gilroy" w:hAnsi="SVN-Gilroy"/>
          <w:i/>
          <w:sz w:val="16"/>
          <w:szCs w:val="16"/>
        </w:rPr>
        <w:t>Identification documents are determined as follows</w:t>
      </w:r>
      <w:r w:rsidRPr="00491CD6">
        <w:rPr>
          <w:rFonts w:ascii="SVN-Gilroy" w:hAnsi="SVN-Gilroy"/>
          <w:sz w:val="16"/>
          <w:szCs w:val="16"/>
        </w:rPr>
        <w:t xml:space="preserve">: </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xml:space="preserve">- Công dân Việt Nam/Vietnamese citizens: Thẻ CCCD/Thẻ CC/ CC điện tử/ CMND </w:t>
      </w:r>
      <w:r w:rsidRPr="00491CD6">
        <w:rPr>
          <w:rFonts w:ascii="SVN-Gilroy" w:hAnsi="SVN-Gilroy"/>
          <w:i/>
          <w:sz w:val="16"/>
          <w:szCs w:val="16"/>
        </w:rPr>
        <w:t xml:space="preserve">/ Citizen ID card / Identification card / Electronic </w:t>
      </w:r>
      <w:r w:rsidRPr="00491CD6">
        <w:rPr>
          <w:rFonts w:ascii="SVN-Gilroy" w:hAnsi="SVN-Gilroy"/>
          <w:sz w:val="16"/>
          <w:szCs w:val="16"/>
        </w:rPr>
        <w:t xml:space="preserve">Identification </w:t>
      </w:r>
      <w:r w:rsidRPr="00491CD6">
        <w:rPr>
          <w:rFonts w:ascii="SVN-Gilroy" w:hAnsi="SVN-Gilroy"/>
          <w:i/>
          <w:sz w:val="16"/>
          <w:szCs w:val="16"/>
        </w:rPr>
        <w:t xml:space="preserve">card / </w:t>
      </w:r>
      <w:r w:rsidRPr="00491CD6">
        <w:rPr>
          <w:rFonts w:ascii="SVN-Gilroy" w:hAnsi="SVN-Gilroy"/>
          <w:sz w:val="16"/>
          <w:szCs w:val="16"/>
        </w:rPr>
        <w:t xml:space="preserve">Identification </w:t>
      </w:r>
      <w:r w:rsidRPr="00491CD6">
        <w:rPr>
          <w:rFonts w:ascii="SVN-Gilroy" w:hAnsi="SVN-Gilroy"/>
          <w:i/>
          <w:sz w:val="16"/>
          <w:szCs w:val="16"/>
        </w:rPr>
        <w:t>document.</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Người gốc VN chưa xác định được quốc tịch/</w:t>
      </w:r>
      <w:r w:rsidRPr="00491CD6">
        <w:rPr>
          <w:rFonts w:ascii="SVN-Gilroy" w:hAnsi="SVN-Gilroy"/>
          <w:i/>
          <w:sz w:val="16"/>
          <w:szCs w:val="16"/>
        </w:rPr>
        <w:t xml:space="preserve"> Vietnamese origin without determined nationality</w:t>
      </w:r>
      <w:r w:rsidRPr="00491CD6">
        <w:rPr>
          <w:rFonts w:ascii="SVN-Gilroy" w:hAnsi="SVN-Gilroy"/>
          <w:sz w:val="16"/>
          <w:szCs w:val="16"/>
        </w:rPr>
        <w:t xml:space="preserve">: Giấy chứng nhận căn cước / Identification </w:t>
      </w:r>
      <w:r w:rsidRPr="00491CD6">
        <w:rPr>
          <w:rFonts w:ascii="SVN-Gilroy" w:hAnsi="SVN-Gilroy"/>
          <w:i/>
          <w:sz w:val="16"/>
          <w:szCs w:val="16"/>
        </w:rPr>
        <w:t>certificate.</w:t>
      </w:r>
    </w:p>
    <w:p w:rsidR="00E4008E" w:rsidRPr="00491CD6" w:rsidRDefault="00E4008E" w:rsidP="00A1772C">
      <w:pPr>
        <w:pStyle w:val="FootnoteText"/>
        <w:jc w:val="both"/>
        <w:rPr>
          <w:rFonts w:ascii="SVN-Gilroy" w:hAnsi="SVN-Gilroy"/>
          <w:sz w:val="16"/>
          <w:szCs w:val="16"/>
        </w:rPr>
      </w:pPr>
      <w:r w:rsidRPr="00491CD6">
        <w:rPr>
          <w:rFonts w:ascii="SVN-Gilroy" w:hAnsi="SVN-Gilroy"/>
          <w:sz w:val="16"/>
          <w:szCs w:val="16"/>
        </w:rPr>
        <w:t>- Người nước ngoài/</w:t>
      </w:r>
      <w:r w:rsidRPr="00491CD6">
        <w:rPr>
          <w:rFonts w:ascii="SVN-Gilroy" w:hAnsi="SVN-Gilroy"/>
          <w:i/>
          <w:sz w:val="16"/>
          <w:szCs w:val="16"/>
        </w:rPr>
        <w:t>Foreigners:</w:t>
      </w:r>
      <w:r w:rsidRPr="00491CD6">
        <w:rPr>
          <w:rFonts w:ascii="SVN-Gilroy" w:hAnsi="SVN-Gilroy"/>
          <w:sz w:val="16"/>
          <w:szCs w:val="16"/>
        </w:rPr>
        <w:t xml:space="preserve"> Hộ chiếu hoặc Danh tính điện tử / </w:t>
      </w:r>
      <w:r w:rsidRPr="00491CD6">
        <w:rPr>
          <w:rFonts w:ascii="SVN-Gilroy" w:hAnsi="SVN-Gilroy"/>
          <w:i/>
          <w:sz w:val="16"/>
          <w:szCs w:val="16"/>
        </w:rPr>
        <w:t>Passport or Electronic identification.</w:t>
      </w:r>
    </w:p>
    <w:p w:rsidR="00E4008E" w:rsidRPr="00491CD6" w:rsidRDefault="00E4008E" w:rsidP="00A1772C">
      <w:pPr>
        <w:pStyle w:val="FootnoteText"/>
        <w:jc w:val="both"/>
        <w:rPr>
          <w:rFonts w:ascii="SVN-Gilroy" w:hAnsi="SVN-Gilroy"/>
          <w:sz w:val="16"/>
          <w:szCs w:val="16"/>
          <w:lang w:val="en-US"/>
        </w:rPr>
      </w:pPr>
      <w:r w:rsidRPr="00491CD6">
        <w:rPr>
          <w:rFonts w:ascii="SVN-Gilroy" w:hAnsi="SVN-Gilroy"/>
          <w:sz w:val="16"/>
          <w:szCs w:val="16"/>
        </w:rPr>
        <w:t>- Người không quốc tịch/</w:t>
      </w:r>
      <w:r w:rsidRPr="00491CD6">
        <w:rPr>
          <w:rFonts w:ascii="SVN-Gilroy" w:hAnsi="SVN-Gilroy"/>
          <w:i/>
          <w:sz w:val="16"/>
          <w:szCs w:val="16"/>
        </w:rPr>
        <w:t xml:space="preserve"> Stateless persons</w:t>
      </w:r>
      <w:r w:rsidRPr="00491CD6">
        <w:rPr>
          <w:rFonts w:ascii="SVN-Gilroy" w:hAnsi="SVN-Gilroy"/>
          <w:sz w:val="16"/>
          <w:szCs w:val="16"/>
        </w:rPr>
        <w:t>: Giấy tờ có giá trị đi lại quốc tế / Documents valid for international travel.</w:t>
      </w:r>
    </w:p>
  </w:footnote>
  <w:footnote w:id="23">
    <w:p w:rsidR="00E4008E" w:rsidRPr="00BF3BF6" w:rsidRDefault="00E4008E" w:rsidP="00A1772C">
      <w:pPr>
        <w:pBdr>
          <w:top w:val="nil"/>
          <w:left w:val="nil"/>
          <w:bottom w:val="nil"/>
          <w:right w:val="nil"/>
          <w:between w:val="nil"/>
        </w:pBdr>
        <w:jc w:val="both"/>
        <w:rPr>
          <w:rFonts w:ascii="SVN-Gilroy" w:eastAsia="SVN-Gilroy" w:hAnsi="SVN-Gilroy" w:cs="SVN-Gilroy"/>
          <w:color w:val="000000"/>
          <w:sz w:val="20"/>
          <w:szCs w:val="20"/>
        </w:rPr>
      </w:pPr>
      <w:r w:rsidRPr="00491CD6">
        <w:rPr>
          <w:rStyle w:val="FootnoteReference"/>
          <w:rFonts w:ascii="SVN-Gilroy" w:hAnsi="SVN-Gilroy"/>
          <w:sz w:val="16"/>
          <w:szCs w:val="16"/>
        </w:rPr>
        <w:footnoteRef/>
      </w:r>
      <w:r w:rsidRPr="00491CD6">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491CD6">
        <w:rPr>
          <w:rFonts w:ascii="SVN-Gilroy" w:eastAsia="SVN-Gilroy" w:hAnsi="SVN-Gilroy" w:cs="SVN-Gilroy"/>
          <w:i/>
          <w:color w:val="000000"/>
          <w:sz w:val="16"/>
          <w:szCs w:val="16"/>
        </w:rPr>
        <w:t>(Applicable to Customers who do not use mobile phones, PIN code includes 6 non-consecutive numeric characters</w:t>
      </w:r>
      <w:r w:rsidRPr="00BF3BF6">
        <w:rPr>
          <w:rFonts w:ascii="SVN-Gilroy" w:eastAsia="SVN-Gilroy" w:hAnsi="SVN-Gilroy" w:cs="SVN-Gilroy"/>
          <w:i/>
          <w:color w:val="000000"/>
          <w:sz w:val="20"/>
          <w:szCs w:val="20"/>
        </w:rPr>
        <w:t>)</w:t>
      </w:r>
      <w:r w:rsidRPr="00BF3BF6">
        <w:rPr>
          <w:rFonts w:ascii="SVN-Gilroy" w:eastAsia="SVN-Gilroy" w:hAnsi="SVN-Gilroy" w:cs="SVN-Gilroy"/>
          <w:color w:val="000000"/>
          <w:sz w:val="20"/>
          <w:szCs w:val="20"/>
        </w:rPr>
        <w:t xml:space="preserve"> </w:t>
      </w:r>
    </w:p>
  </w:footnote>
  <w:footnote w:id="24">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5">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Các thông tin khác không được kê khai tại Phụ lục này: thực hiện theo thông tin đăng ký/ cập nhật trong hồ sơ mở tài khoản và đăng ký sử dụng dịch vụ tại VPBank</w:t>
      </w:r>
    </w:p>
  </w:footnote>
  <w:footnote w:id="26">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Vui lòng kê khai nếu là Người nước ngoài và không có thông tin số hộ chiếu</w:t>
      </w:r>
      <w:r w:rsidRPr="00491CD6">
        <w:rPr>
          <w:rFonts w:ascii="SVN-Gilroy" w:hAnsi="SVN-Gilroy"/>
          <w:i/>
          <w:sz w:val="16"/>
          <w:szCs w:val="16"/>
        </w:rPr>
        <w:t>/ Please declare if you are a Foreigner and do not have passport number information.</w:t>
      </w:r>
    </w:p>
  </w:footnote>
  <w:footnote w:id="27">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 xml:space="preserve">Vui lòng không điền với trường hợp được miễn thị thực theo quy định pháp luật/ </w:t>
      </w:r>
      <w:r w:rsidRPr="00491CD6">
        <w:rPr>
          <w:rFonts w:ascii="SVN-Gilroy" w:hAnsi="SVN-Gilroy"/>
          <w:i/>
          <w:sz w:val="16"/>
          <w:szCs w:val="16"/>
        </w:rPr>
        <w:t>Please do not fill in if you are exempt from visa according to the law</w:t>
      </w:r>
    </w:p>
  </w:footnote>
  <w:footnote w:id="28">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491CD6">
        <w:rPr>
          <w:rFonts w:ascii="SVN-Gilroy" w:hAnsi="SVN-Gilroy"/>
          <w:sz w:val="16"/>
          <w:szCs w:val="16"/>
          <w:lang w:val="en-US"/>
        </w:rPr>
        <w:t>.</w:t>
      </w:r>
    </w:p>
  </w:footnote>
  <w:footnote w:id="29">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 xml:space="preserve">Giấy tờ tùy thân được xác định như sau/ </w:t>
      </w:r>
      <w:r w:rsidRPr="00491CD6">
        <w:rPr>
          <w:rFonts w:ascii="SVN-Gilroy" w:hAnsi="SVN-Gilroy"/>
          <w:i/>
          <w:sz w:val="16"/>
          <w:szCs w:val="16"/>
        </w:rPr>
        <w:t>Identification documents are determined as follows</w:t>
      </w:r>
      <w:r w:rsidRPr="00491CD6">
        <w:rPr>
          <w:rFonts w:ascii="SVN-Gilroy" w:hAnsi="SVN-Gilroy"/>
          <w:sz w:val="16"/>
          <w:szCs w:val="16"/>
        </w:rPr>
        <w:t xml:space="preserve">: </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xml:space="preserve">- Công dân Việt Nam/Vietnamese citizens: Thẻ CCCD/Thẻ CC/ CC điện tử/ CMND </w:t>
      </w:r>
      <w:r w:rsidRPr="00491CD6">
        <w:rPr>
          <w:rFonts w:ascii="SVN-Gilroy" w:hAnsi="SVN-Gilroy"/>
          <w:i/>
          <w:sz w:val="16"/>
          <w:szCs w:val="16"/>
        </w:rPr>
        <w:t xml:space="preserve">/ Citizen ID card / Identification card / Electronic </w:t>
      </w:r>
      <w:r w:rsidRPr="00491CD6">
        <w:rPr>
          <w:rFonts w:ascii="SVN-Gilroy" w:hAnsi="SVN-Gilroy"/>
          <w:sz w:val="16"/>
          <w:szCs w:val="16"/>
        </w:rPr>
        <w:t xml:space="preserve">Identification </w:t>
      </w:r>
      <w:r w:rsidRPr="00491CD6">
        <w:rPr>
          <w:rFonts w:ascii="SVN-Gilroy" w:hAnsi="SVN-Gilroy"/>
          <w:i/>
          <w:sz w:val="16"/>
          <w:szCs w:val="16"/>
        </w:rPr>
        <w:t xml:space="preserve">card / </w:t>
      </w:r>
      <w:r w:rsidRPr="00491CD6">
        <w:rPr>
          <w:rFonts w:ascii="SVN-Gilroy" w:hAnsi="SVN-Gilroy"/>
          <w:sz w:val="16"/>
          <w:szCs w:val="16"/>
        </w:rPr>
        <w:t xml:space="preserve">Identification </w:t>
      </w:r>
      <w:r w:rsidRPr="00491CD6">
        <w:rPr>
          <w:rFonts w:ascii="SVN-Gilroy" w:hAnsi="SVN-Gilroy"/>
          <w:i/>
          <w:sz w:val="16"/>
          <w:szCs w:val="16"/>
        </w:rPr>
        <w:t>document.</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Người gốc VN chưa xác định được quốc tịch/</w:t>
      </w:r>
      <w:r w:rsidRPr="00491CD6">
        <w:rPr>
          <w:rFonts w:ascii="SVN-Gilroy" w:hAnsi="SVN-Gilroy"/>
          <w:i/>
          <w:sz w:val="16"/>
          <w:szCs w:val="16"/>
        </w:rPr>
        <w:t xml:space="preserve"> Vietnamese origin without determined nationality</w:t>
      </w:r>
      <w:r w:rsidRPr="00491CD6">
        <w:rPr>
          <w:rFonts w:ascii="SVN-Gilroy" w:hAnsi="SVN-Gilroy"/>
          <w:sz w:val="16"/>
          <w:szCs w:val="16"/>
        </w:rPr>
        <w:t xml:space="preserve">: Giấy chứng nhận căn cước / Identification </w:t>
      </w:r>
      <w:r w:rsidRPr="00491CD6">
        <w:rPr>
          <w:rFonts w:ascii="SVN-Gilroy" w:hAnsi="SVN-Gilroy"/>
          <w:i/>
          <w:sz w:val="16"/>
          <w:szCs w:val="16"/>
        </w:rPr>
        <w:t>certificate.</w:t>
      </w:r>
    </w:p>
    <w:p w:rsidR="00E4008E" w:rsidRPr="00491CD6" w:rsidRDefault="00E4008E" w:rsidP="00A1772C">
      <w:pPr>
        <w:pStyle w:val="FootnoteText"/>
        <w:jc w:val="both"/>
        <w:rPr>
          <w:rFonts w:ascii="SVN-Gilroy" w:hAnsi="SVN-Gilroy"/>
          <w:sz w:val="16"/>
          <w:szCs w:val="16"/>
        </w:rPr>
      </w:pPr>
      <w:r w:rsidRPr="00491CD6">
        <w:rPr>
          <w:rFonts w:ascii="SVN-Gilroy" w:hAnsi="SVN-Gilroy"/>
          <w:sz w:val="16"/>
          <w:szCs w:val="16"/>
        </w:rPr>
        <w:t>- Người nước ngoài/</w:t>
      </w:r>
      <w:r w:rsidRPr="00491CD6">
        <w:rPr>
          <w:rFonts w:ascii="SVN-Gilroy" w:hAnsi="SVN-Gilroy"/>
          <w:i/>
          <w:sz w:val="16"/>
          <w:szCs w:val="16"/>
        </w:rPr>
        <w:t>Foreigners:</w:t>
      </w:r>
      <w:r w:rsidRPr="00491CD6">
        <w:rPr>
          <w:rFonts w:ascii="SVN-Gilroy" w:hAnsi="SVN-Gilroy"/>
          <w:sz w:val="16"/>
          <w:szCs w:val="16"/>
        </w:rPr>
        <w:t xml:space="preserve"> Hộ chiếu hoặc Danh tính điện tử / </w:t>
      </w:r>
      <w:r w:rsidRPr="00491CD6">
        <w:rPr>
          <w:rFonts w:ascii="SVN-Gilroy" w:hAnsi="SVN-Gilroy"/>
          <w:i/>
          <w:sz w:val="16"/>
          <w:szCs w:val="16"/>
        </w:rPr>
        <w:t>Passport or Electronic identification.</w:t>
      </w:r>
    </w:p>
    <w:p w:rsidR="00E4008E" w:rsidRPr="00491CD6" w:rsidRDefault="00E4008E" w:rsidP="00A1772C">
      <w:pPr>
        <w:pStyle w:val="FootnoteText"/>
        <w:jc w:val="both"/>
        <w:rPr>
          <w:rFonts w:ascii="SVN-Gilroy" w:hAnsi="SVN-Gilroy"/>
          <w:sz w:val="16"/>
          <w:szCs w:val="16"/>
          <w:lang w:val="en-US"/>
        </w:rPr>
      </w:pPr>
      <w:r w:rsidRPr="00491CD6">
        <w:rPr>
          <w:rFonts w:ascii="SVN-Gilroy" w:hAnsi="SVN-Gilroy"/>
          <w:sz w:val="16"/>
          <w:szCs w:val="16"/>
        </w:rPr>
        <w:t>- Người không quốc tịch/</w:t>
      </w:r>
      <w:r w:rsidRPr="00491CD6">
        <w:rPr>
          <w:rFonts w:ascii="SVN-Gilroy" w:hAnsi="SVN-Gilroy"/>
          <w:i/>
          <w:sz w:val="16"/>
          <w:szCs w:val="16"/>
        </w:rPr>
        <w:t xml:space="preserve"> Stateless persons</w:t>
      </w:r>
      <w:r w:rsidRPr="00491CD6">
        <w:rPr>
          <w:rFonts w:ascii="SVN-Gilroy" w:hAnsi="SVN-Gilroy"/>
          <w:sz w:val="16"/>
          <w:szCs w:val="16"/>
        </w:rPr>
        <w:t>: Giấy tờ có giá trị đi lại quốc tế / Documents valid for international travel.</w:t>
      </w:r>
    </w:p>
  </w:footnote>
  <w:footnote w:id="30">
    <w:p w:rsidR="00E4008E" w:rsidRPr="00491CD6" w:rsidRDefault="00E4008E" w:rsidP="00A1772C">
      <w:pPr>
        <w:pBdr>
          <w:top w:val="nil"/>
          <w:left w:val="nil"/>
          <w:bottom w:val="nil"/>
          <w:right w:val="nil"/>
          <w:between w:val="nil"/>
        </w:pBdr>
        <w:jc w:val="both"/>
        <w:rPr>
          <w:rFonts w:ascii="SVN-Gilroy" w:eastAsia="SVN-Gilroy" w:hAnsi="SVN-Gilroy" w:cs="SVN-Gilroy"/>
          <w:color w:val="000000"/>
          <w:sz w:val="16"/>
          <w:szCs w:val="16"/>
        </w:rPr>
      </w:pPr>
      <w:r w:rsidRPr="00491CD6">
        <w:rPr>
          <w:rStyle w:val="FootnoteReference"/>
          <w:rFonts w:ascii="SVN-Gilroy" w:hAnsi="SVN-Gilroy"/>
          <w:sz w:val="16"/>
          <w:szCs w:val="16"/>
        </w:rPr>
        <w:footnoteRef/>
      </w:r>
      <w:r w:rsidRPr="00491CD6">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491CD6">
        <w:rPr>
          <w:rFonts w:ascii="SVN-Gilroy" w:eastAsia="SVN-Gilroy" w:hAnsi="SVN-Gilroy" w:cs="SVN-Gilroy"/>
          <w:i/>
          <w:color w:val="000000"/>
          <w:sz w:val="16"/>
          <w:szCs w:val="16"/>
        </w:rPr>
        <w:t>(Applicable to Customers who do not use mobile phones, PIN code includes 6 non-consecutive numeric characters)</w:t>
      </w:r>
      <w:r w:rsidRPr="00491CD6">
        <w:rPr>
          <w:rFonts w:ascii="SVN-Gilroy" w:eastAsia="SVN-Gilroy" w:hAnsi="SVN-Gilroy" w:cs="SVN-Gilroy"/>
          <w:color w:val="000000"/>
          <w:sz w:val="16"/>
          <w:szCs w:val="16"/>
        </w:rPr>
        <w:t xml:space="preserve"> </w:t>
      </w:r>
    </w:p>
  </w:footnote>
  <w:footnote w:id="31">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32">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Các thông tin khác không được kê khai tại Phụ lục này: thực hiện theo thông tin đăng ký/ cập nhật trong hồ sơ mở tài khoản và đăng ký sử dụng dịch vụ tại VPBank</w:t>
      </w:r>
    </w:p>
  </w:footnote>
  <w:footnote w:id="33">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Vui lòng kê khai nếu là Người nước ngoài và không có thông tin số hộ chiếu</w:t>
      </w:r>
      <w:r w:rsidRPr="00491CD6">
        <w:rPr>
          <w:rFonts w:ascii="SVN-Gilroy" w:hAnsi="SVN-Gilroy"/>
          <w:i/>
          <w:sz w:val="16"/>
          <w:szCs w:val="16"/>
        </w:rPr>
        <w:t>/ Please declare if you are a Foreigner and do not have passport number information.</w:t>
      </w:r>
    </w:p>
  </w:footnote>
  <w:footnote w:id="34">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 xml:space="preserve">Vui lòng không điền với trường hợp được miễn thị thực theo quy định pháp luật/ </w:t>
      </w:r>
      <w:r w:rsidRPr="00491CD6">
        <w:rPr>
          <w:rFonts w:ascii="SVN-Gilroy" w:hAnsi="SVN-Gilroy"/>
          <w:i/>
          <w:sz w:val="16"/>
          <w:szCs w:val="16"/>
        </w:rPr>
        <w:t>Please do not fill in if you are exempt from visa according to the law</w:t>
      </w:r>
    </w:p>
  </w:footnote>
  <w:footnote w:id="35">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rPr>
        <w:t>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491CD6">
        <w:rPr>
          <w:rFonts w:ascii="SVN-Gilroy" w:hAnsi="SVN-Gilroy"/>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E" w:rsidRDefault="00E4008E">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2F11"/>
    <w:multiLevelType w:val="multilevel"/>
    <w:tmpl w:val="15E44A8A"/>
    <w:lvl w:ilvl="0">
      <w:numFmt w:val="bullet"/>
      <w:lvlText w:val="-"/>
      <w:lvlJc w:val="left"/>
      <w:pPr>
        <w:ind w:left="720" w:hanging="360"/>
      </w:pPr>
      <w:rPr>
        <w:rFonts w:ascii="Times New Roman" w:eastAsia="Calibri" w:hAnsi="Times New Roman" w:cs="Times New Roman" w:hint="default"/>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7557F"/>
    <w:multiLevelType w:val="multilevel"/>
    <w:tmpl w:val="77266306"/>
    <w:lvl w:ilvl="0">
      <w:start w:val="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E76640"/>
    <w:multiLevelType w:val="multilevel"/>
    <w:tmpl w:val="FC68B026"/>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02294"/>
    <w:multiLevelType w:val="multilevel"/>
    <w:tmpl w:val="6F2C5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9E3EDA"/>
    <w:multiLevelType w:val="multilevel"/>
    <w:tmpl w:val="FC04D0E0"/>
    <w:lvl w:ilvl="0">
      <w:start w:val="1"/>
      <w:numFmt w:val="lowerLetter"/>
      <w:lvlText w:val="%1)"/>
      <w:lvlJc w:val="left"/>
      <w:pPr>
        <w:ind w:left="720" w:hanging="360"/>
      </w:pPr>
      <w:rPr>
        <w:rFonts w:ascii="SVN-Gilroy" w:eastAsia="SVN-Gilroy" w:hAnsi="SVN-Gilroy" w:cs="SVN-Gilroy"/>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F562C9"/>
    <w:multiLevelType w:val="multilevel"/>
    <w:tmpl w:val="170A4F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9E139B"/>
    <w:multiLevelType w:val="multilevel"/>
    <w:tmpl w:val="93D6F6F6"/>
    <w:lvl w:ilvl="0">
      <w:numFmt w:val="bullet"/>
      <w:lvlText w:val="-"/>
      <w:lvlJc w:val="left"/>
      <w:pPr>
        <w:ind w:left="851" w:hanging="360"/>
      </w:pPr>
      <w:rPr>
        <w:rFonts w:ascii="Times New Roman" w:eastAsia="Times New Roman" w:hAnsi="Times New Roman" w:cs="Times New Roman"/>
        <w:b/>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F9A2E9A"/>
    <w:multiLevelType w:val="multilevel"/>
    <w:tmpl w:val="0E38DBA4"/>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rPr>
        <w:rFonts w:ascii="SVN-Gilroy" w:eastAsia="SVN-Gilroy" w:hAnsi="SVN-Gilroy" w:cs="SVN-Gilroy"/>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E722F"/>
    <w:multiLevelType w:val="multilevel"/>
    <w:tmpl w:val="6B4E1B78"/>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rPr>
        <w:rFonts w:ascii="SVN-Gilroy" w:eastAsia="SVN-Gilroy" w:hAnsi="SVN-Gilroy" w:cs="SVN-Gilroy"/>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7"/>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FC"/>
    <w:rsid w:val="000A07E1"/>
    <w:rsid w:val="00173924"/>
    <w:rsid w:val="001B5DBA"/>
    <w:rsid w:val="00232031"/>
    <w:rsid w:val="0027545E"/>
    <w:rsid w:val="002A634F"/>
    <w:rsid w:val="00333E9A"/>
    <w:rsid w:val="003829D9"/>
    <w:rsid w:val="003D40F1"/>
    <w:rsid w:val="003F292B"/>
    <w:rsid w:val="0045114F"/>
    <w:rsid w:val="004847AE"/>
    <w:rsid w:val="00491CD6"/>
    <w:rsid w:val="004C3196"/>
    <w:rsid w:val="004E1FAE"/>
    <w:rsid w:val="004F182A"/>
    <w:rsid w:val="005208D4"/>
    <w:rsid w:val="00580FED"/>
    <w:rsid w:val="005C1745"/>
    <w:rsid w:val="005F74AF"/>
    <w:rsid w:val="005F7E57"/>
    <w:rsid w:val="00612A58"/>
    <w:rsid w:val="006619B5"/>
    <w:rsid w:val="00663FBC"/>
    <w:rsid w:val="00664C54"/>
    <w:rsid w:val="0072609E"/>
    <w:rsid w:val="00754FFC"/>
    <w:rsid w:val="00776EF7"/>
    <w:rsid w:val="007875EC"/>
    <w:rsid w:val="008951AF"/>
    <w:rsid w:val="008A329A"/>
    <w:rsid w:val="0097636B"/>
    <w:rsid w:val="009A5915"/>
    <w:rsid w:val="009D03DD"/>
    <w:rsid w:val="00A01293"/>
    <w:rsid w:val="00A1772C"/>
    <w:rsid w:val="00A974FD"/>
    <w:rsid w:val="00AD7EA0"/>
    <w:rsid w:val="00B56084"/>
    <w:rsid w:val="00B739B8"/>
    <w:rsid w:val="00BB20DB"/>
    <w:rsid w:val="00BB45C7"/>
    <w:rsid w:val="00BE75D7"/>
    <w:rsid w:val="00BF3BF6"/>
    <w:rsid w:val="00C278D3"/>
    <w:rsid w:val="00C73B99"/>
    <w:rsid w:val="00C832F3"/>
    <w:rsid w:val="00CC331A"/>
    <w:rsid w:val="00D02187"/>
    <w:rsid w:val="00DC2A92"/>
    <w:rsid w:val="00E4008E"/>
    <w:rsid w:val="00EE5093"/>
    <w:rsid w:val="00F8385A"/>
    <w:rsid w:val="00FD4CDA"/>
    <w:rsid w:val="00FF5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C6E19"/>
  <w15:docId w15:val="{2DFFBD76-6431-4225-9258-7D8AD913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8868A7"/>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6bJEWjQNh9cSBZ0cWjhV4UG6Q==">AMUW2mXZzLWxfIncx44KMeavNPMvIqUiPuDhjR20hgjLYQid6JrwNbdT4pFzepIuRDFBEoeraiNtCJDL9c7/AZaSVFZbjjHLkOFFTw+4NTU4jePZdbhcEONA408hOEoYy6s7X2B9Mm7V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E55C1E-A393-48E1-BCA7-2CA228EAB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15</Pages>
  <Words>6591</Words>
  <Characters>37573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44076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Ngoc Dang Thi Minh (FMTB - Product Digi)</cp:lastModifiedBy>
  <cp:revision>18</cp:revision>
  <dcterms:created xsi:type="dcterms:W3CDTF">2024-09-27T18:16:00Z</dcterms:created>
  <dcterms:modified xsi:type="dcterms:W3CDTF">2024-10-02T12:06:00Z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